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876"/>
      </w:tblGrid>
      <w:tr w:rsidR="000662BE">
        <w:tblPrEx>
          <w:tblCellMar>
            <w:top w:w="0" w:type="dxa"/>
            <w:bottom w:w="0" w:type="dxa"/>
          </w:tblCellMar>
        </w:tblPrEx>
        <w:trPr>
          <w:trHeight w:hRule="exact" w:val="3031"/>
        </w:trPr>
        <w:tc>
          <w:tcPr>
            <w:tcW w:w="10716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80" w:type="dxa"/>
              <w:bottom w:w="60" w:type="dxa"/>
              <w:right w:w="80" w:type="dxa"/>
            </w:tcMar>
          </w:tcPr>
          <w:p w:rsidR="000662BE" w:rsidRDefault="0097393E">
            <w:pPr>
              <w:pStyle w:val="ConsPlusTitlePage0"/>
            </w:pPr>
            <w:bookmarkStart w:id="0" w:name="_GoBack"/>
            <w:bookmarkEnd w:id="0"/>
            <w:r>
              <w:rPr>
                <w:noProof/>
                <w:position w:val="-61"/>
              </w:rPr>
              <w:drawing>
                <wp:inline distT="0" distB="0" distL="0" distR="0">
                  <wp:extent cx="3810000" cy="904875"/>
                  <wp:effectExtent l="0" t="0" r="0" b="0"/>
                  <wp:docPr id="1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0" cy="904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662BE">
        <w:tblPrEx>
          <w:tblCellMar>
            <w:top w:w="0" w:type="dxa"/>
            <w:bottom w:w="0" w:type="dxa"/>
          </w:tblCellMar>
        </w:tblPrEx>
        <w:trPr>
          <w:trHeight w:hRule="exact" w:val="8335"/>
        </w:trPr>
        <w:tc>
          <w:tcPr>
            <w:tcW w:w="10716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80" w:type="dxa"/>
              <w:bottom w:w="60" w:type="dxa"/>
              <w:right w:w="80" w:type="dxa"/>
            </w:tcMar>
            <w:vAlign w:val="center"/>
          </w:tcPr>
          <w:p w:rsidR="000662BE" w:rsidRDefault="0097393E">
            <w:pPr>
              <w:pStyle w:val="ConsPlusTitlePage0"/>
              <w:jc w:val="center"/>
            </w:pPr>
            <w:r>
              <w:rPr>
                <w:sz w:val="48"/>
              </w:rPr>
              <w:t>Постановление Правительства Мурманской области от 28.05.2025 N 367-ПП</w:t>
            </w:r>
            <w:r>
              <w:rPr>
                <w:sz w:val="48"/>
              </w:rPr>
              <w:br/>
              <w:t>(ред. от 12.08.2025)</w:t>
            </w:r>
            <w:r>
              <w:rPr>
                <w:sz w:val="48"/>
              </w:rPr>
              <w:br/>
              <w:t>"Об утверждении Порядка предоставления субсидии из областного бюджета автономной некоммерческой общеобразовательной организации "Губернаторский лицей"</w:t>
            </w:r>
          </w:p>
        </w:tc>
      </w:tr>
      <w:tr w:rsidR="000662BE">
        <w:tblPrEx>
          <w:tblCellMar>
            <w:top w:w="0" w:type="dxa"/>
            <w:bottom w:w="0" w:type="dxa"/>
          </w:tblCellMar>
        </w:tblPrEx>
        <w:trPr>
          <w:trHeight w:hRule="exact" w:val="3031"/>
        </w:trPr>
        <w:tc>
          <w:tcPr>
            <w:tcW w:w="10716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80" w:type="dxa"/>
              <w:bottom w:w="60" w:type="dxa"/>
              <w:right w:w="80" w:type="dxa"/>
            </w:tcMar>
            <w:vAlign w:val="center"/>
          </w:tcPr>
          <w:p w:rsidR="000662BE" w:rsidRDefault="0097393E">
            <w:pPr>
              <w:pStyle w:val="ConsPlusTitlePage0"/>
              <w:jc w:val="center"/>
            </w:pPr>
            <w:r>
              <w:rPr>
                <w:sz w:val="28"/>
              </w:rPr>
              <w:t xml:space="preserve">Документ предоставлен </w:t>
            </w:r>
            <w:hyperlink r:id="rId7" w:tooltip="Ссылка на КонсультантПлюс">
              <w:r>
                <w:rPr>
                  <w:b/>
                  <w:color w:val="0000FF"/>
                  <w:sz w:val="28"/>
                </w:rPr>
                <w:t>КонсультантПлюс</w:t>
              </w:r>
              <w:r>
                <w:rPr>
                  <w:b/>
                  <w:color w:val="0000FF"/>
                  <w:sz w:val="28"/>
                </w:rPr>
                <w:br/>
              </w:r>
              <w:r>
                <w:rPr>
                  <w:b/>
                  <w:color w:val="0000FF"/>
                  <w:sz w:val="28"/>
                </w:rPr>
                <w:br/>
              </w:r>
            </w:hyperlink>
            <w:hyperlink r:id="rId8" w:tooltip="Ссылка на КонсультантПлюс">
              <w:r>
                <w:rPr>
                  <w:b/>
                  <w:color w:val="0000FF"/>
                  <w:sz w:val="28"/>
                </w:rPr>
                <w:t>www.consultant.ru</w:t>
              </w:r>
            </w:hyperlink>
            <w:r>
              <w:rPr>
                <w:sz w:val="28"/>
              </w:rPr>
              <w:br/>
            </w:r>
            <w:r>
              <w:rPr>
                <w:sz w:val="28"/>
              </w:rPr>
              <w:br/>
              <w:t>Дата сохранения: 23.10.2025</w:t>
            </w:r>
            <w:r>
              <w:rPr>
                <w:sz w:val="28"/>
              </w:rPr>
              <w:br/>
              <w:t> </w:t>
            </w:r>
          </w:p>
        </w:tc>
      </w:tr>
    </w:tbl>
    <w:p w:rsidR="000662BE" w:rsidRDefault="000662BE">
      <w:pPr>
        <w:pStyle w:val="ConsPlusNormal0"/>
        <w:sectPr w:rsidR="000662BE">
          <w:pgSz w:w="11906" w:h="16838"/>
          <w:pgMar w:top="841" w:right="595" w:bottom="841" w:left="595" w:header="0" w:footer="0" w:gutter="0"/>
          <w:cols w:space="720"/>
          <w:titlePg/>
        </w:sectPr>
      </w:pPr>
    </w:p>
    <w:p w:rsidR="000662BE" w:rsidRDefault="000662BE">
      <w:pPr>
        <w:pStyle w:val="ConsPlusNormal0"/>
        <w:jc w:val="both"/>
        <w:outlineLvl w:val="0"/>
      </w:pPr>
    </w:p>
    <w:p w:rsidR="000662BE" w:rsidRDefault="0097393E">
      <w:pPr>
        <w:pStyle w:val="ConsPlusTitle0"/>
        <w:jc w:val="center"/>
        <w:outlineLvl w:val="0"/>
      </w:pPr>
      <w:r>
        <w:t>ПРАВИТЕЛЬСТВО МУРМАНСКОЙ ОБЛАСТИ</w:t>
      </w:r>
    </w:p>
    <w:p w:rsidR="000662BE" w:rsidRDefault="000662BE">
      <w:pPr>
        <w:pStyle w:val="ConsPlusTitle0"/>
        <w:jc w:val="center"/>
      </w:pPr>
    </w:p>
    <w:p w:rsidR="000662BE" w:rsidRDefault="0097393E">
      <w:pPr>
        <w:pStyle w:val="ConsPlusTitle0"/>
        <w:jc w:val="center"/>
      </w:pPr>
      <w:r>
        <w:t>ПОСТАНОВЛЕНИЕ</w:t>
      </w:r>
    </w:p>
    <w:p w:rsidR="000662BE" w:rsidRDefault="0097393E">
      <w:pPr>
        <w:pStyle w:val="ConsPlusTitle0"/>
        <w:jc w:val="center"/>
      </w:pPr>
      <w:r>
        <w:t>от 28 мая 2025 г. N 367-ПП</w:t>
      </w:r>
    </w:p>
    <w:p w:rsidR="000662BE" w:rsidRDefault="000662BE">
      <w:pPr>
        <w:pStyle w:val="ConsPlusTitle0"/>
        <w:jc w:val="center"/>
      </w:pPr>
    </w:p>
    <w:p w:rsidR="000662BE" w:rsidRDefault="0097393E">
      <w:pPr>
        <w:pStyle w:val="ConsPlusTitle0"/>
        <w:jc w:val="center"/>
      </w:pPr>
      <w:r>
        <w:t>ОБ УТВЕРЖДЕНИИ ПОРЯДКА ПРЕДОСТАВЛЕНИЯ СУБСИДИИ ИЗ ОБЛАСТНОГО</w:t>
      </w:r>
    </w:p>
    <w:p w:rsidR="000662BE" w:rsidRDefault="0097393E">
      <w:pPr>
        <w:pStyle w:val="ConsPlusTitle0"/>
        <w:jc w:val="center"/>
      </w:pPr>
      <w:r>
        <w:t>БЮДЖЕТА АВТОНОМНОЙ НЕКОММЕРЧЕСКОЙ ОБЩЕОБРАЗОВАТЕЛЬНОЙ</w:t>
      </w:r>
    </w:p>
    <w:p w:rsidR="000662BE" w:rsidRDefault="0097393E">
      <w:pPr>
        <w:pStyle w:val="ConsPlusTitle0"/>
        <w:jc w:val="center"/>
      </w:pPr>
      <w:r>
        <w:t>ОРГАНИЗАЦИИ "ГУБЕРНАТОРСКИЙ ЛИЦЕЙ"</w:t>
      </w:r>
    </w:p>
    <w:p w:rsidR="000662BE" w:rsidRDefault="000662BE">
      <w:pPr>
        <w:pStyle w:val="ConsPlusNormal0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921"/>
        <w:gridCol w:w="113"/>
      </w:tblGrid>
      <w:tr w:rsidR="000662BE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0662BE" w:rsidRDefault="000662BE">
            <w:pPr>
              <w:pStyle w:val="ConsPlusNormal0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662BE" w:rsidRDefault="000662BE">
            <w:pPr>
              <w:pStyle w:val="ConsPlusNormal0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0662BE" w:rsidRDefault="0097393E">
            <w:pPr>
              <w:pStyle w:val="ConsPlusNormal0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0662BE" w:rsidRDefault="0097393E">
            <w:pPr>
              <w:pStyle w:val="ConsPlusNormal0"/>
              <w:jc w:val="center"/>
            </w:pPr>
            <w:r>
              <w:rPr>
                <w:color w:val="392C69"/>
              </w:rPr>
              <w:t>(в ред. Постановления Правительства Мурманской области</w:t>
            </w:r>
          </w:p>
          <w:p w:rsidR="000662BE" w:rsidRDefault="0097393E">
            <w:pPr>
              <w:pStyle w:val="ConsPlusNormal0"/>
              <w:jc w:val="center"/>
            </w:pPr>
            <w:r>
              <w:rPr>
                <w:color w:val="392C69"/>
              </w:rPr>
              <w:t>от 12.08.2025 N 535-ПП)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662BE" w:rsidRDefault="000662BE">
            <w:pPr>
              <w:pStyle w:val="ConsPlusNormal0"/>
            </w:pPr>
          </w:p>
        </w:tc>
      </w:tr>
    </w:tbl>
    <w:p w:rsidR="000662BE" w:rsidRDefault="000662BE">
      <w:pPr>
        <w:pStyle w:val="ConsPlusNormal0"/>
        <w:jc w:val="both"/>
      </w:pPr>
    </w:p>
    <w:p w:rsidR="000662BE" w:rsidRDefault="0097393E">
      <w:pPr>
        <w:pStyle w:val="ConsPlusNormal0"/>
        <w:ind w:firstLine="540"/>
        <w:jc w:val="both"/>
      </w:pPr>
      <w:r>
        <w:t>В соответствии со статьей 78.1 Бюджетного кодекса Российской Федерации, постановлением Правительства Российской Федерации от 25.10.2023 N 1782 "О</w:t>
      </w:r>
      <w:r>
        <w:t>б утверждении общих требований к нормативным правовым актам, муниципальным правовым актам, регулирующим предоставление из бюджетов субъектов Российской Федерации, местных бюджетов субсидий, в том числе грантов в форме субсидий, юридическим лицам, индивидуа</w:t>
      </w:r>
      <w:r>
        <w:t>льным предпринимателям, а также физическим лицам - производителям товаров, работ, услуг и проведение отборов получателей указанных субсидий, в том числе грантов в форме субсидий", в рамках исполнения Стратегического плана развития Мурманской области "НА СЕ</w:t>
      </w:r>
      <w:r>
        <w:t>ВЕРЕ - ЖИТЬ!" на период до 2030 года, утвержденного распоряжением Правительства Мурманской области от 28.12.2024 N 460-РП, и в целях финансового обеспечения затрат автономной некоммерческой общеобразовательной организации "Губернаторский лицей" Правительст</w:t>
      </w:r>
      <w:r>
        <w:t>во Мурманской области постановляет:</w:t>
      </w:r>
    </w:p>
    <w:p w:rsidR="000662BE" w:rsidRDefault="0097393E">
      <w:pPr>
        <w:pStyle w:val="ConsPlusNormal0"/>
        <w:spacing w:before="240"/>
        <w:ind w:firstLine="540"/>
        <w:jc w:val="both"/>
      </w:pPr>
      <w:r>
        <w:t xml:space="preserve">утвердить прилагаемый </w:t>
      </w:r>
      <w:hyperlink w:anchor="P29" w:tooltip="ПОРЯДОК">
        <w:r>
          <w:rPr>
            <w:color w:val="0000FF"/>
          </w:rPr>
          <w:t>Порядок</w:t>
        </w:r>
      </w:hyperlink>
      <w:r>
        <w:t xml:space="preserve"> предоставления субсидии из областного бюджета автономной некоммерческой общеобразовательной организации "Губернаторский лицей".</w:t>
      </w:r>
    </w:p>
    <w:p w:rsidR="000662BE" w:rsidRDefault="000662BE">
      <w:pPr>
        <w:pStyle w:val="ConsPlusNormal0"/>
        <w:jc w:val="both"/>
      </w:pPr>
    </w:p>
    <w:p w:rsidR="000662BE" w:rsidRDefault="0097393E">
      <w:pPr>
        <w:pStyle w:val="ConsPlusNormal0"/>
        <w:jc w:val="right"/>
      </w:pPr>
      <w:r>
        <w:t>Губернатор</w:t>
      </w:r>
    </w:p>
    <w:p w:rsidR="000662BE" w:rsidRDefault="0097393E">
      <w:pPr>
        <w:pStyle w:val="ConsPlusNormal0"/>
        <w:jc w:val="right"/>
      </w:pPr>
      <w:r>
        <w:t>Мурманской области</w:t>
      </w:r>
    </w:p>
    <w:p w:rsidR="000662BE" w:rsidRDefault="0097393E">
      <w:pPr>
        <w:pStyle w:val="ConsPlusNormal0"/>
        <w:jc w:val="right"/>
      </w:pPr>
      <w:r>
        <w:t>А.В.ЧИБИС</w:t>
      </w:r>
    </w:p>
    <w:p w:rsidR="000662BE" w:rsidRDefault="000662BE">
      <w:pPr>
        <w:pStyle w:val="ConsPlusNormal0"/>
        <w:jc w:val="both"/>
      </w:pPr>
    </w:p>
    <w:p w:rsidR="000662BE" w:rsidRDefault="000662BE">
      <w:pPr>
        <w:pStyle w:val="ConsPlusNormal0"/>
        <w:jc w:val="both"/>
      </w:pPr>
    </w:p>
    <w:p w:rsidR="000662BE" w:rsidRDefault="000662BE">
      <w:pPr>
        <w:pStyle w:val="ConsPlusNormal0"/>
        <w:jc w:val="both"/>
      </w:pPr>
    </w:p>
    <w:p w:rsidR="000662BE" w:rsidRDefault="000662BE">
      <w:pPr>
        <w:pStyle w:val="ConsPlusNormal0"/>
        <w:jc w:val="both"/>
      </w:pPr>
    </w:p>
    <w:p w:rsidR="000662BE" w:rsidRDefault="000662BE">
      <w:pPr>
        <w:pStyle w:val="ConsPlusNormal0"/>
        <w:jc w:val="both"/>
      </w:pPr>
    </w:p>
    <w:p w:rsidR="000662BE" w:rsidRDefault="0097393E">
      <w:pPr>
        <w:pStyle w:val="ConsPlusNormal0"/>
        <w:jc w:val="right"/>
        <w:outlineLvl w:val="0"/>
      </w:pPr>
      <w:r>
        <w:t>Утвержден</w:t>
      </w:r>
    </w:p>
    <w:p w:rsidR="000662BE" w:rsidRDefault="0097393E">
      <w:pPr>
        <w:pStyle w:val="ConsPlusNormal0"/>
        <w:jc w:val="right"/>
      </w:pPr>
      <w:r>
        <w:t>постановлением</w:t>
      </w:r>
    </w:p>
    <w:p w:rsidR="000662BE" w:rsidRDefault="0097393E">
      <w:pPr>
        <w:pStyle w:val="ConsPlusNormal0"/>
        <w:jc w:val="right"/>
      </w:pPr>
      <w:r>
        <w:t>Правительства Мурманской области</w:t>
      </w:r>
    </w:p>
    <w:p w:rsidR="000662BE" w:rsidRDefault="0097393E">
      <w:pPr>
        <w:pStyle w:val="ConsPlusNormal0"/>
        <w:jc w:val="right"/>
      </w:pPr>
      <w:r>
        <w:t>от 28 мая 2025 г. N 367-ПП</w:t>
      </w:r>
    </w:p>
    <w:p w:rsidR="000662BE" w:rsidRDefault="000662BE">
      <w:pPr>
        <w:pStyle w:val="ConsPlusNormal0"/>
        <w:jc w:val="both"/>
      </w:pPr>
    </w:p>
    <w:p w:rsidR="000662BE" w:rsidRDefault="0097393E">
      <w:pPr>
        <w:pStyle w:val="ConsPlusTitle0"/>
        <w:jc w:val="center"/>
      </w:pPr>
      <w:bookmarkStart w:id="1" w:name="P29"/>
      <w:bookmarkEnd w:id="1"/>
      <w:r>
        <w:t>ПОРЯДОК</w:t>
      </w:r>
    </w:p>
    <w:p w:rsidR="000662BE" w:rsidRDefault="0097393E">
      <w:pPr>
        <w:pStyle w:val="ConsPlusTitle0"/>
        <w:jc w:val="center"/>
      </w:pPr>
      <w:r>
        <w:t>ПРЕДОСТАВЛЕНИЯ СУБСИДИИ ИЗ ОБЛАСТНОГО БЮДЖЕТА АВТОНОМНОЙ</w:t>
      </w:r>
    </w:p>
    <w:p w:rsidR="000662BE" w:rsidRDefault="0097393E">
      <w:pPr>
        <w:pStyle w:val="ConsPlusTitle0"/>
        <w:jc w:val="center"/>
      </w:pPr>
      <w:r>
        <w:t>НЕКОММЕРЧЕСКОЙ ОБЩЕОБРАЗОВАТЕЛЬНОЙ ОРГАНИЗАЦИИ</w:t>
      </w:r>
    </w:p>
    <w:p w:rsidR="000662BE" w:rsidRDefault="0097393E">
      <w:pPr>
        <w:pStyle w:val="ConsPlusTitle0"/>
        <w:jc w:val="center"/>
      </w:pPr>
      <w:r>
        <w:t>"ГУБЕРНАТОРСКИЙ ЛИЦЕЙ"</w:t>
      </w:r>
    </w:p>
    <w:p w:rsidR="000662BE" w:rsidRDefault="000662BE">
      <w:pPr>
        <w:pStyle w:val="ConsPlusNormal0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921"/>
        <w:gridCol w:w="113"/>
      </w:tblGrid>
      <w:tr w:rsidR="000662BE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0662BE" w:rsidRDefault="000662BE">
            <w:pPr>
              <w:pStyle w:val="ConsPlusNormal0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662BE" w:rsidRDefault="000662BE">
            <w:pPr>
              <w:pStyle w:val="ConsPlusNormal0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0662BE" w:rsidRDefault="0097393E">
            <w:pPr>
              <w:pStyle w:val="ConsPlusNormal0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0662BE" w:rsidRDefault="0097393E">
            <w:pPr>
              <w:pStyle w:val="ConsPlusNormal0"/>
              <w:jc w:val="center"/>
            </w:pPr>
            <w:r>
              <w:rPr>
                <w:color w:val="392C69"/>
              </w:rPr>
              <w:t>(в ред. Постановления Правительства Мурманской области</w:t>
            </w:r>
          </w:p>
          <w:p w:rsidR="000662BE" w:rsidRDefault="0097393E">
            <w:pPr>
              <w:pStyle w:val="ConsPlusNormal0"/>
              <w:jc w:val="center"/>
            </w:pPr>
            <w:r>
              <w:rPr>
                <w:color w:val="392C69"/>
              </w:rPr>
              <w:t>от 12.08.2025 N 535-ПП)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662BE" w:rsidRDefault="000662BE">
            <w:pPr>
              <w:pStyle w:val="ConsPlusNormal0"/>
            </w:pPr>
          </w:p>
        </w:tc>
      </w:tr>
    </w:tbl>
    <w:p w:rsidR="000662BE" w:rsidRDefault="000662BE">
      <w:pPr>
        <w:pStyle w:val="ConsPlusNormal0"/>
        <w:jc w:val="both"/>
      </w:pPr>
    </w:p>
    <w:p w:rsidR="000662BE" w:rsidRDefault="0097393E">
      <w:pPr>
        <w:pStyle w:val="ConsPlusTitle0"/>
        <w:jc w:val="center"/>
        <w:outlineLvl w:val="1"/>
      </w:pPr>
      <w:r>
        <w:t>1. Общие положения</w:t>
      </w:r>
    </w:p>
    <w:p w:rsidR="000662BE" w:rsidRDefault="000662BE">
      <w:pPr>
        <w:pStyle w:val="ConsPlusNormal0"/>
        <w:jc w:val="both"/>
      </w:pPr>
    </w:p>
    <w:p w:rsidR="000662BE" w:rsidRDefault="0097393E">
      <w:pPr>
        <w:pStyle w:val="ConsPlusNormal0"/>
        <w:ind w:firstLine="540"/>
        <w:jc w:val="both"/>
      </w:pPr>
      <w:r>
        <w:t>1.1. Настоящий Порядок предоставления субсидии из областного бюджета автономной некоммерческой общеобразовательной организации "Губернаторский лицей" (далее - Порядок) разработан в соответствии со статьей 78.1 Бюджетного кодекса Российской Федерации, опред</w:t>
      </w:r>
      <w:r>
        <w:t>еляет условия и порядок предоставления субсидии на финансовое обеспечение затрат автономной некоммерческой общеобразовательной организации "Губернаторский лицей" (далее - субсидия, Получатель субсидии, АНОО соответственно).</w:t>
      </w:r>
    </w:p>
    <w:p w:rsidR="000662BE" w:rsidRDefault="0097393E">
      <w:pPr>
        <w:pStyle w:val="ConsPlusNormal0"/>
        <w:spacing w:before="240"/>
        <w:ind w:firstLine="540"/>
        <w:jc w:val="both"/>
      </w:pPr>
      <w:bookmarkStart w:id="2" w:name="P40"/>
      <w:bookmarkEnd w:id="2"/>
      <w:r>
        <w:t>1.2. Целью предоставления субсидии является финансовое обеспечение затрат, связанных с реализацией АНОО образовательной деятельности по общеобразовательным программам основного общего образования, среднего общего образования, в том числе связанным с углубл</w:t>
      </w:r>
      <w:r>
        <w:t>енным изучением отдельных учебных предметов, а также образовательной деятельности по дополнительным общеобразовательным программам.</w:t>
      </w:r>
    </w:p>
    <w:p w:rsidR="000662BE" w:rsidRDefault="0097393E">
      <w:pPr>
        <w:pStyle w:val="ConsPlusNormal0"/>
        <w:spacing w:before="240"/>
        <w:ind w:firstLine="540"/>
        <w:jc w:val="both"/>
      </w:pPr>
      <w:r>
        <w:t xml:space="preserve">Средства субсидии направляются на </w:t>
      </w:r>
      <w:hyperlink w:anchor="P178" w:tooltip="РАСХОДЫ">
        <w:r>
          <w:rPr>
            <w:color w:val="0000FF"/>
          </w:rPr>
          <w:t>расходы</w:t>
        </w:r>
      </w:hyperlink>
      <w:r>
        <w:t>, указанные в приложении N 1 к Порядку.</w:t>
      </w:r>
    </w:p>
    <w:p w:rsidR="000662BE" w:rsidRDefault="0097393E">
      <w:pPr>
        <w:pStyle w:val="ConsPlusNormal0"/>
        <w:spacing w:before="240"/>
        <w:ind w:firstLine="540"/>
        <w:jc w:val="both"/>
      </w:pPr>
      <w:r>
        <w:t xml:space="preserve">1.3. Субсидия предоставляется Получателю субсидии в соответствии со сводной бюджетной росписью, в пределах лимитов бюджетных обязательств, предусмотренных Министерству образования и науки Мурманской области (далее - Министерство) на реализацию мероприятия </w:t>
      </w:r>
      <w:r>
        <w:t>(результата) "Осуществлено финансовое обеспечение затрат автономной некоммерческой общеобразовательной организации "Губернаторский лицей" комплекса процессных мероприятий "Дошкольное и общее образование" государственной программы Мурманской области "Образо</w:t>
      </w:r>
      <w:r>
        <w:t>вание и наука", утвержденной постановлением Правительства Мурманской области от 11.11.2020 N 791-ПП.</w:t>
      </w:r>
    </w:p>
    <w:p w:rsidR="000662BE" w:rsidRDefault="0097393E">
      <w:pPr>
        <w:pStyle w:val="ConsPlusNormal0"/>
        <w:spacing w:before="240"/>
        <w:ind w:firstLine="540"/>
        <w:jc w:val="both"/>
      </w:pPr>
      <w:r>
        <w:t>Министерство является главным распорядителем бюджетных средств, до которого в соответствии с бюджетным законодательством Российской Федерации как получател</w:t>
      </w:r>
      <w:r>
        <w:t>я бюджетных средств доведены в установленном порядке лимиты бюджетных обязательств на предоставление субсидии на текущий финансовый год и на плановый период.</w:t>
      </w:r>
    </w:p>
    <w:p w:rsidR="000662BE" w:rsidRDefault="0097393E">
      <w:pPr>
        <w:pStyle w:val="ConsPlusNormal0"/>
        <w:spacing w:before="240"/>
        <w:ind w:firstLine="540"/>
        <w:jc w:val="both"/>
      </w:pPr>
      <w:r>
        <w:t>1.4. Размер субсидии определяется в соответствии с Общими требованиями к порядку формирования и ра</w:t>
      </w:r>
      <w:r>
        <w:t xml:space="preserve">счета размера субсидии из областного бюджета на финансовое обеспечение текущей деятельности в целях реализации уставных задач автономной некоммерческой организации, единственным учредителем которой является Мурманская область, утвержденными постановлением </w:t>
      </w:r>
      <w:r>
        <w:t>Правительства Мурманской области от 02.07.2021 N 434-ПП, и рассчитывается на основании направленных Получателем субсидии обосновывающих документов по формуле:</w:t>
      </w:r>
    </w:p>
    <w:p w:rsidR="000662BE" w:rsidRDefault="000662BE">
      <w:pPr>
        <w:pStyle w:val="ConsPlusNormal0"/>
        <w:jc w:val="both"/>
      </w:pPr>
    </w:p>
    <w:p w:rsidR="000662BE" w:rsidRDefault="0097393E">
      <w:pPr>
        <w:pStyle w:val="ConsPlusNormal0"/>
        <w:ind w:firstLine="540"/>
        <w:jc w:val="both"/>
      </w:pPr>
      <w:r>
        <w:t>Рсуб = Р1 + Р2 + Р3 + Р4 + Р5 + Р6 + Р7 + Р8 + Р9 + Р10 + Р11 + Р12 + Р13 + Р14 + Р15,</w:t>
      </w:r>
    </w:p>
    <w:p w:rsidR="000662BE" w:rsidRDefault="0097393E">
      <w:pPr>
        <w:pStyle w:val="ConsPlusNormal0"/>
        <w:spacing w:before="240"/>
      </w:pPr>
      <w:r>
        <w:t>где:</w:t>
      </w:r>
    </w:p>
    <w:p w:rsidR="000662BE" w:rsidRDefault="000662BE">
      <w:pPr>
        <w:pStyle w:val="ConsPlusNormal0"/>
        <w:jc w:val="both"/>
      </w:pPr>
    </w:p>
    <w:p w:rsidR="000662BE" w:rsidRDefault="0097393E">
      <w:pPr>
        <w:pStyle w:val="ConsPlusNormal0"/>
        <w:ind w:firstLine="540"/>
        <w:jc w:val="both"/>
      </w:pPr>
      <w:r>
        <w:lastRenderedPageBreak/>
        <w:t>Рсу</w:t>
      </w:r>
      <w:r>
        <w:t>б - размер субсидии, предоставляемой АНОО в текущем финансовом году;</w:t>
      </w:r>
    </w:p>
    <w:p w:rsidR="000662BE" w:rsidRDefault="0097393E">
      <w:pPr>
        <w:pStyle w:val="ConsPlusNormal0"/>
        <w:spacing w:before="240"/>
        <w:ind w:firstLine="540"/>
        <w:jc w:val="both"/>
      </w:pPr>
      <w:r>
        <w:t>Р1 - объем расходов на оплату труда работников с учетом страховых взносов, подлежащих уплате в государственные внебюджетные фонды Российской Федерации;</w:t>
      </w:r>
    </w:p>
    <w:p w:rsidR="000662BE" w:rsidRDefault="0097393E">
      <w:pPr>
        <w:pStyle w:val="ConsPlusNormal0"/>
        <w:spacing w:before="240"/>
        <w:ind w:firstLine="540"/>
        <w:jc w:val="both"/>
      </w:pPr>
      <w:r>
        <w:t xml:space="preserve">Р2 - объем расходов на компенсацию </w:t>
      </w:r>
      <w:r>
        <w:t>оплаты стоимости проезда и провоза багажа к месту использования отпуска и обратно;</w:t>
      </w:r>
    </w:p>
    <w:p w:rsidR="000662BE" w:rsidRDefault="0097393E">
      <w:pPr>
        <w:pStyle w:val="ConsPlusNormal0"/>
        <w:spacing w:before="240"/>
        <w:ind w:firstLine="540"/>
        <w:jc w:val="both"/>
      </w:pPr>
      <w:r>
        <w:t>Р3 - объем расходов на оплату товаров, работ и услуг, а именно:</w:t>
      </w:r>
    </w:p>
    <w:p w:rsidR="000662BE" w:rsidRDefault="0097393E">
      <w:pPr>
        <w:pStyle w:val="ConsPlusNormal0"/>
        <w:spacing w:before="240"/>
        <w:ind w:firstLine="540"/>
        <w:jc w:val="both"/>
      </w:pPr>
      <w:r>
        <w:t>- работы, услуги по содержанию имущества;</w:t>
      </w:r>
    </w:p>
    <w:p w:rsidR="000662BE" w:rsidRDefault="0097393E">
      <w:pPr>
        <w:pStyle w:val="ConsPlusNormal0"/>
        <w:spacing w:before="240"/>
        <w:ind w:firstLine="540"/>
        <w:jc w:val="both"/>
      </w:pPr>
      <w:r>
        <w:t>- коммунальные услуги;</w:t>
      </w:r>
    </w:p>
    <w:p w:rsidR="000662BE" w:rsidRDefault="0097393E">
      <w:pPr>
        <w:pStyle w:val="ConsPlusNormal0"/>
        <w:spacing w:before="240"/>
        <w:ind w:firstLine="540"/>
        <w:jc w:val="both"/>
      </w:pPr>
      <w:r>
        <w:t>- почтовые услуги и услуги связи (за исключе</w:t>
      </w:r>
      <w:r>
        <w:t>нием мобильной и спутниковой связи);</w:t>
      </w:r>
    </w:p>
    <w:p w:rsidR="000662BE" w:rsidRDefault="0097393E">
      <w:pPr>
        <w:pStyle w:val="ConsPlusNormal0"/>
        <w:spacing w:before="240"/>
        <w:ind w:firstLine="540"/>
        <w:jc w:val="both"/>
      </w:pPr>
      <w:r>
        <w:t>- транспортные услуги;</w:t>
      </w:r>
    </w:p>
    <w:p w:rsidR="000662BE" w:rsidRDefault="0097393E">
      <w:pPr>
        <w:pStyle w:val="ConsPlusNormal0"/>
        <w:spacing w:before="240"/>
        <w:ind w:firstLine="540"/>
        <w:jc w:val="both"/>
      </w:pPr>
      <w:r>
        <w:t>- затраты на оплату услуг внештатных сотрудников;</w:t>
      </w:r>
    </w:p>
    <w:p w:rsidR="000662BE" w:rsidRDefault="0097393E">
      <w:pPr>
        <w:pStyle w:val="ConsPlusNormal0"/>
        <w:spacing w:before="240"/>
        <w:ind w:firstLine="540"/>
        <w:jc w:val="both"/>
      </w:pPr>
      <w:r>
        <w:t>- приобретение основных средств и материальных запасов;</w:t>
      </w:r>
    </w:p>
    <w:p w:rsidR="000662BE" w:rsidRDefault="0097393E">
      <w:pPr>
        <w:pStyle w:val="ConsPlusNormal0"/>
        <w:spacing w:before="240"/>
        <w:ind w:firstLine="540"/>
        <w:jc w:val="both"/>
      </w:pPr>
      <w:r>
        <w:t>- приобретение лицензионного программного обеспечения;</w:t>
      </w:r>
    </w:p>
    <w:p w:rsidR="000662BE" w:rsidRDefault="0097393E">
      <w:pPr>
        <w:pStyle w:val="ConsPlusNormal0"/>
        <w:spacing w:before="240"/>
        <w:ind w:firstLine="540"/>
        <w:jc w:val="both"/>
      </w:pPr>
      <w:r>
        <w:t>- нотариальные расходы;</w:t>
      </w:r>
    </w:p>
    <w:p w:rsidR="000662BE" w:rsidRDefault="0097393E">
      <w:pPr>
        <w:pStyle w:val="ConsPlusNormal0"/>
        <w:spacing w:before="240"/>
        <w:ind w:firstLine="540"/>
        <w:jc w:val="both"/>
      </w:pPr>
      <w:r>
        <w:t xml:space="preserve">Р4 - объем </w:t>
      </w:r>
      <w:r>
        <w:t>расходов, связанных со служебными командировками;</w:t>
      </w:r>
    </w:p>
    <w:p w:rsidR="000662BE" w:rsidRDefault="0097393E">
      <w:pPr>
        <w:pStyle w:val="ConsPlusNormal0"/>
        <w:spacing w:before="240"/>
        <w:ind w:firstLine="540"/>
        <w:jc w:val="both"/>
      </w:pPr>
      <w:r>
        <w:t>Р5 - объем расходов на оплату налогов, сборов, страховых взносов и иных обязательных платежей в бюджет соответствующего уровня бюджетной системы Российской Федерации;</w:t>
      </w:r>
    </w:p>
    <w:p w:rsidR="000662BE" w:rsidRDefault="0097393E">
      <w:pPr>
        <w:pStyle w:val="ConsPlusNormal0"/>
        <w:spacing w:before="240"/>
        <w:ind w:firstLine="540"/>
        <w:jc w:val="both"/>
      </w:pPr>
      <w:r>
        <w:t>Р6 - объем расходов на банковское обслу</w:t>
      </w:r>
      <w:r>
        <w:t>живание;</w:t>
      </w:r>
    </w:p>
    <w:p w:rsidR="000662BE" w:rsidRDefault="0097393E">
      <w:pPr>
        <w:pStyle w:val="ConsPlusNormal0"/>
        <w:spacing w:before="240"/>
        <w:ind w:firstLine="540"/>
        <w:jc w:val="both"/>
      </w:pPr>
      <w:r>
        <w:t>Р7 - объем расходов на повышение квалификации/обучение работников;</w:t>
      </w:r>
    </w:p>
    <w:p w:rsidR="000662BE" w:rsidRDefault="0097393E">
      <w:pPr>
        <w:pStyle w:val="ConsPlusNormal0"/>
        <w:spacing w:before="240"/>
        <w:ind w:firstLine="540"/>
        <w:jc w:val="both"/>
      </w:pPr>
      <w:r>
        <w:t>Р8 - объем расходов на медицинские осмотры работников, состоящих в штате АНОО;</w:t>
      </w:r>
    </w:p>
    <w:p w:rsidR="000662BE" w:rsidRDefault="0097393E">
      <w:pPr>
        <w:pStyle w:val="ConsPlusNormal0"/>
        <w:spacing w:before="240"/>
        <w:ind w:firstLine="540"/>
        <w:jc w:val="both"/>
      </w:pPr>
      <w:r>
        <w:t>Р9 - расходы на оплату услуг по организации и предоставлению питания отдельным категориям обучающихся, указанным в пункте 1 статьи 1 Закона Мурманской области от 26.10.2007 N 900-01-ЗМО "О предоставлении питания отдельным категориям обучающихся государстве</w:t>
      </w:r>
      <w:r>
        <w:t>нных областных и муниципальных образовательных организаций Мурманской области";</w:t>
      </w:r>
    </w:p>
    <w:p w:rsidR="000662BE" w:rsidRDefault="0097393E">
      <w:pPr>
        <w:pStyle w:val="ConsPlusNormal0"/>
        <w:spacing w:before="240"/>
        <w:ind w:firstLine="540"/>
        <w:jc w:val="both"/>
      </w:pPr>
      <w:r>
        <w:t>Р10 - объем расходов на выплату компенсации расходов, связанных с переездом в районы Крайнего Севера и приравненные к ним местности;</w:t>
      </w:r>
    </w:p>
    <w:p w:rsidR="000662BE" w:rsidRDefault="0097393E">
      <w:pPr>
        <w:pStyle w:val="ConsPlusNormal0"/>
        <w:spacing w:before="240"/>
        <w:ind w:firstLine="540"/>
        <w:jc w:val="both"/>
      </w:pPr>
      <w:r>
        <w:t>Р11 - объем расходов на изготовление продук</w:t>
      </w:r>
      <w:r>
        <w:t>ции с логотипом АНОО;</w:t>
      </w:r>
    </w:p>
    <w:p w:rsidR="000662BE" w:rsidRDefault="0097393E">
      <w:pPr>
        <w:pStyle w:val="ConsPlusNormal0"/>
        <w:spacing w:before="240"/>
        <w:ind w:firstLine="540"/>
        <w:jc w:val="both"/>
      </w:pPr>
      <w:r>
        <w:t>Р12 - объем расходов на физкультурно-оздоровительные услуги для обучающихся АНОО;</w:t>
      </w:r>
    </w:p>
    <w:p w:rsidR="000662BE" w:rsidRDefault="0097393E">
      <w:pPr>
        <w:pStyle w:val="ConsPlusNormal0"/>
        <w:spacing w:before="240"/>
        <w:ind w:firstLine="540"/>
        <w:jc w:val="both"/>
      </w:pPr>
      <w:r>
        <w:lastRenderedPageBreak/>
        <w:t>Р13 - объем расходов на обязательное страхование гражданской ответственности;</w:t>
      </w:r>
    </w:p>
    <w:p w:rsidR="000662BE" w:rsidRDefault="0097393E">
      <w:pPr>
        <w:pStyle w:val="ConsPlusNormal0"/>
        <w:spacing w:before="240"/>
        <w:ind w:firstLine="540"/>
        <w:jc w:val="both"/>
      </w:pPr>
      <w:r>
        <w:t>Р14 - объем расходов на оплату услуг в области информационных технологий;</w:t>
      </w:r>
    </w:p>
    <w:p w:rsidR="000662BE" w:rsidRDefault="0097393E">
      <w:pPr>
        <w:pStyle w:val="ConsPlusNormal0"/>
        <w:spacing w:before="240"/>
        <w:ind w:firstLine="540"/>
        <w:jc w:val="both"/>
      </w:pPr>
      <w:r>
        <w:t>Р15 - объем расходов на оплату услуг по охране (ведомственная, вневедомственная, пожарная и другая охрана).</w:t>
      </w:r>
    </w:p>
    <w:p w:rsidR="000662BE" w:rsidRDefault="0097393E">
      <w:pPr>
        <w:pStyle w:val="ConsPlusNormal0"/>
        <w:jc w:val="both"/>
      </w:pPr>
      <w:r>
        <w:t>(п. 1.4 в ред. Постановления Правительства Мурманской области от 12.08.2025 N 535-ПП)</w:t>
      </w:r>
    </w:p>
    <w:p w:rsidR="000662BE" w:rsidRDefault="0097393E">
      <w:pPr>
        <w:pStyle w:val="ConsPlusNormal0"/>
        <w:spacing w:before="240"/>
        <w:ind w:firstLine="540"/>
        <w:jc w:val="both"/>
      </w:pPr>
      <w:r>
        <w:t>1.5. Информация о субсидии, предоставляемой в соответствии с П</w:t>
      </w:r>
      <w:r>
        <w:t>орядком, размещается на едином портале бюджетной системы Российской Федерации в информационно-телекоммуникационной сети Интернет (</w:t>
      </w:r>
      <w:hyperlink r:id="rId9">
        <w:r>
          <w:rPr>
            <w:color w:val="0000FF"/>
          </w:rPr>
          <w:t>http://budget.gov.ru</w:t>
        </w:r>
      </w:hyperlink>
      <w:r>
        <w:t>) в порядке, установленном Министерством финансов Российской Федер</w:t>
      </w:r>
      <w:r>
        <w:t>ации.</w:t>
      </w:r>
    </w:p>
    <w:p w:rsidR="000662BE" w:rsidRDefault="0097393E">
      <w:pPr>
        <w:pStyle w:val="ConsPlusNormal0"/>
        <w:spacing w:before="240"/>
        <w:ind w:firstLine="540"/>
        <w:jc w:val="both"/>
      </w:pPr>
      <w:r>
        <w:t>1.6. Результатом предоставления субсидии является среднегодовая численность обучающихся АНОО по образовательным программам в отчетном финансовом году.</w:t>
      </w:r>
    </w:p>
    <w:p w:rsidR="000662BE" w:rsidRDefault="0097393E">
      <w:pPr>
        <w:pStyle w:val="ConsPlusNormal0"/>
        <w:jc w:val="both"/>
      </w:pPr>
      <w:r>
        <w:t>(в ред. Постановления Правительства Мурманской области от 12.08.2025 N 535-ПП)</w:t>
      </w:r>
    </w:p>
    <w:p w:rsidR="000662BE" w:rsidRDefault="0097393E">
      <w:pPr>
        <w:pStyle w:val="ConsPlusNormal0"/>
        <w:spacing w:before="240"/>
        <w:ind w:firstLine="540"/>
        <w:jc w:val="both"/>
      </w:pPr>
      <w:r>
        <w:t xml:space="preserve">Значение результата </w:t>
      </w:r>
      <w:r>
        <w:t>предоставления субсидии устанавливается в соглашении о предоставлении субсидии из бюджета Мурманской области (далее - Соглашение).</w:t>
      </w:r>
    </w:p>
    <w:p w:rsidR="000662BE" w:rsidRDefault="000662BE">
      <w:pPr>
        <w:pStyle w:val="ConsPlusNormal0"/>
        <w:jc w:val="both"/>
      </w:pPr>
    </w:p>
    <w:p w:rsidR="000662BE" w:rsidRDefault="0097393E">
      <w:pPr>
        <w:pStyle w:val="ConsPlusTitle0"/>
        <w:jc w:val="center"/>
        <w:outlineLvl w:val="1"/>
      </w:pPr>
      <w:r>
        <w:t>2. Условия и порядок предоставления субсидии</w:t>
      </w:r>
    </w:p>
    <w:p w:rsidR="000662BE" w:rsidRDefault="000662BE">
      <w:pPr>
        <w:pStyle w:val="ConsPlusNormal0"/>
        <w:jc w:val="both"/>
      </w:pPr>
    </w:p>
    <w:p w:rsidR="000662BE" w:rsidRDefault="0097393E">
      <w:pPr>
        <w:pStyle w:val="ConsPlusNormal0"/>
        <w:ind w:firstLine="540"/>
        <w:jc w:val="both"/>
      </w:pPr>
      <w:bookmarkStart w:id="3" w:name="P81"/>
      <w:bookmarkEnd w:id="3"/>
      <w:r>
        <w:t>2.1. Условиями предоставления субсидии являются:</w:t>
      </w:r>
    </w:p>
    <w:p w:rsidR="000662BE" w:rsidRDefault="0097393E">
      <w:pPr>
        <w:pStyle w:val="ConsPlusNormal0"/>
        <w:spacing w:before="240"/>
        <w:ind w:firstLine="540"/>
        <w:jc w:val="both"/>
      </w:pPr>
      <w:r>
        <w:t>2.1.1. Наличие согласия Получ</w:t>
      </w:r>
      <w:r>
        <w:t>ателя субсидии, лиц, получающих средства на основании договоров (соглашений), заключенных с Получателями субсидии (за исключением государственных (муниципальных) унитарных предприятий, хозяйственных товариществ и обществ с участием публично-правовых образо</w:t>
      </w:r>
      <w:r>
        <w:t>ваний в их уставных (складочных) капиталах, коммерческих организаций с участием таких товариществ и обществ в их уставных (складочных) капиталах), на осуществление в отношении них проверки главным распорядителем бюджетных средств соблюдения порядка и услов</w:t>
      </w:r>
      <w:r>
        <w:t>ий предоставления субсидии, в том числе в части достижения результатов предоставления субсидии, а также органами государственного (муниципального) финансового контроля проверки в соответствии со статьями 268.1 и 269.2 Бюджетного кодекса Российской Федераци</w:t>
      </w:r>
      <w:r>
        <w:t>и и на включение таких положений в Соглашение.</w:t>
      </w:r>
    </w:p>
    <w:p w:rsidR="000662BE" w:rsidRDefault="0097393E">
      <w:pPr>
        <w:pStyle w:val="ConsPlusNormal0"/>
        <w:spacing w:before="240"/>
        <w:ind w:firstLine="540"/>
        <w:jc w:val="both"/>
      </w:pPr>
      <w:r>
        <w:t>2.1.2. Соблюдение Получателем субсидии, а также лицами, получающими средства на основании договоров (соглашений), заключенных с Получателем субсидии, запрета приобретения за счет средств субсидии иностранной в</w:t>
      </w:r>
      <w:r>
        <w:t>алюты в течение всего срока предоставления субсидии, за исключением операций, осуществляемых в соответствии с валютным законодательством Российской Федерации при закупке (поставке) высокотехнологичного импортного оборудования, сырья и комплектующих изделий</w:t>
      </w:r>
      <w:r>
        <w:t>.</w:t>
      </w:r>
    </w:p>
    <w:p w:rsidR="000662BE" w:rsidRDefault="0097393E">
      <w:pPr>
        <w:pStyle w:val="ConsPlusNormal0"/>
        <w:spacing w:before="240"/>
        <w:ind w:firstLine="540"/>
        <w:jc w:val="both"/>
      </w:pPr>
      <w:r>
        <w:t xml:space="preserve">2.1.3. Соответствие Получателя субсидии требованиям, установленным в </w:t>
      </w:r>
      <w:hyperlink w:anchor="P85" w:tooltip="2.2. Требования, которым должен соответствовать Получатель субсидии по состоянию на 1-е число месяца, в котором подана заявка на предоставление субсидии (далее - Заявка) и документы:">
        <w:r>
          <w:rPr>
            <w:color w:val="0000FF"/>
          </w:rPr>
          <w:t>пункте 2.2</w:t>
        </w:r>
      </w:hyperlink>
      <w:r>
        <w:t xml:space="preserve"> Порядка.</w:t>
      </w:r>
    </w:p>
    <w:p w:rsidR="000662BE" w:rsidRDefault="0097393E">
      <w:pPr>
        <w:pStyle w:val="ConsPlusNormal0"/>
        <w:spacing w:before="240"/>
        <w:ind w:firstLine="540"/>
        <w:jc w:val="both"/>
      </w:pPr>
      <w:bookmarkStart w:id="4" w:name="P85"/>
      <w:bookmarkEnd w:id="4"/>
      <w:r>
        <w:t>2.2. Требования, которым должен соответствовать Получатель субсидии по состоянию на 1-е число месяца, в котором подана заявка на предоставление субсидии (далее - Заявка) и документы:</w:t>
      </w:r>
    </w:p>
    <w:p w:rsidR="000662BE" w:rsidRDefault="0097393E">
      <w:pPr>
        <w:pStyle w:val="ConsPlusNormal0"/>
        <w:spacing w:before="240"/>
        <w:ind w:firstLine="540"/>
        <w:jc w:val="both"/>
      </w:pPr>
      <w:r>
        <w:t xml:space="preserve">2.2.1. Получатель субсидии не является иностранным юридическим лицом, в том числе </w:t>
      </w:r>
      <w:r>
        <w:lastRenderedPageBreak/>
        <w:t>местом регистрации которого является государство или территория, включенные в утверждаемый Министерством финансов Российской Федерации перечень государств и территорий, испол</w:t>
      </w:r>
      <w:r>
        <w:t>ьзуемых для промежуточного (офшорного) владения активами в Российской Федерации (далее - офшорные компании), а также российским юридическим лицом, в уставном (складочном) капитале которого доля прямого или косвенного (через третьих лиц) участия офшорных ко</w:t>
      </w:r>
      <w:r>
        <w:t>мпаний в совокупности превышает 25 процентов (если иное не предусмотрено законодательством Российской Федерации). При расчете доли участия офшорных компаний в капитале российского юридического лица не учитывается прямое и (или) косвенное участие офшорных к</w:t>
      </w:r>
      <w:r>
        <w:t>омпаний в капитале публичных акционерных обществ (в том числе со статусом международной компании), акции которых обращаются на организованных торгах в Российской Федерации, а также косвенное участие таких офшорных компаний в капитале других российских юрид</w:t>
      </w:r>
      <w:r>
        <w:t>ических лиц, реализованное через участие в капитале указанных публичных акционерных обществ.</w:t>
      </w:r>
    </w:p>
    <w:p w:rsidR="000662BE" w:rsidRDefault="0097393E">
      <w:pPr>
        <w:pStyle w:val="ConsPlusNormal0"/>
        <w:spacing w:before="240"/>
        <w:ind w:firstLine="540"/>
        <w:jc w:val="both"/>
      </w:pPr>
      <w:r>
        <w:t>2.2.2. Получатель субсидии не находится в перечне организаций и физических лиц, в отношении которых имеются сведения об их причастности к экстремистской деятельнос</w:t>
      </w:r>
      <w:r>
        <w:t>ти или терроризму.</w:t>
      </w:r>
    </w:p>
    <w:p w:rsidR="000662BE" w:rsidRDefault="0097393E">
      <w:pPr>
        <w:pStyle w:val="ConsPlusNormal0"/>
        <w:spacing w:before="240"/>
        <w:ind w:firstLine="540"/>
        <w:jc w:val="both"/>
      </w:pPr>
      <w:r>
        <w:t>2.2.3. Получатель субсидии не находится в составляемых в рамках реализации полномочий, предусмотренных главой VII Устава ООН, Советом Безопасности ООН или органами, специально созданными решениями Совета Безопасности ООН, перечнях органи</w:t>
      </w:r>
      <w:r>
        <w:t>заций и физических лиц, связанных с террористическими организациями и террористами или с распространением оружия массового уничтожения.</w:t>
      </w:r>
    </w:p>
    <w:p w:rsidR="000662BE" w:rsidRDefault="0097393E">
      <w:pPr>
        <w:pStyle w:val="ConsPlusNormal0"/>
        <w:spacing w:before="240"/>
        <w:ind w:firstLine="540"/>
        <w:jc w:val="both"/>
      </w:pPr>
      <w:r>
        <w:t xml:space="preserve">2.2.4. Получатель субсидии не является получателем средств из областного бюджета на основании иных нормативных правовых </w:t>
      </w:r>
      <w:r>
        <w:t xml:space="preserve">актов Мурманской области на цель, установленную </w:t>
      </w:r>
      <w:hyperlink w:anchor="P40" w:tooltip="1.2. Целью предоставления субсидии является финансовое обеспечение затрат, связанных с реализацией АНОО образовательной деятельности по общеобразовательным программам основного общего образования, среднего общего образования, в том числе связанным с углубленны">
        <w:r>
          <w:rPr>
            <w:color w:val="0000FF"/>
          </w:rPr>
          <w:t>пунктом 1.2</w:t>
        </w:r>
      </w:hyperlink>
      <w:r>
        <w:t xml:space="preserve"> Порядка.</w:t>
      </w:r>
    </w:p>
    <w:p w:rsidR="000662BE" w:rsidRDefault="0097393E">
      <w:pPr>
        <w:pStyle w:val="ConsPlusNormal0"/>
        <w:spacing w:before="240"/>
        <w:ind w:firstLine="540"/>
        <w:jc w:val="both"/>
      </w:pPr>
      <w:r>
        <w:t>2.2.5. Получатель субсидии не является иностранным агентом в соответствии с Федеральным законом от 14.07.2022 N 255-ФЗ "О контроле за деятельностью лиц</w:t>
      </w:r>
      <w:r>
        <w:t>, находящихся под иностранным влиянием".</w:t>
      </w:r>
    </w:p>
    <w:p w:rsidR="000662BE" w:rsidRDefault="0097393E">
      <w:pPr>
        <w:pStyle w:val="ConsPlusNormal0"/>
        <w:spacing w:before="240"/>
        <w:ind w:firstLine="540"/>
        <w:jc w:val="both"/>
      </w:pPr>
      <w:r>
        <w:t>2.2.6. У Получателя субсидии на едином налоговом счете отсутствует или не превышает размер, определенный пунктом 3 статьи 47 Налогового кодекса Российской Федерации, задолженность по уплате налогов, сборов и страхов</w:t>
      </w:r>
      <w:r>
        <w:t>ых взносов в бюджеты бюджетной системы Российской Федерации.</w:t>
      </w:r>
    </w:p>
    <w:p w:rsidR="000662BE" w:rsidRDefault="0097393E">
      <w:pPr>
        <w:pStyle w:val="ConsPlusNormal0"/>
        <w:spacing w:before="240"/>
        <w:ind w:firstLine="540"/>
        <w:jc w:val="both"/>
      </w:pPr>
      <w:r>
        <w:t>2.2.7. У Получателя субсидии отсутствует просроченная задолженность по возврату в областной бюджет субсидий, бюджетных инвестиций, предоставленных в том числе в соответствии с иными правовыми актами, а также иная просроченная (неурегулированная) задолженно</w:t>
      </w:r>
      <w:r>
        <w:t>сть перед Мурманской областью.</w:t>
      </w:r>
    </w:p>
    <w:p w:rsidR="000662BE" w:rsidRDefault="0097393E">
      <w:pPr>
        <w:pStyle w:val="ConsPlusNormal0"/>
        <w:spacing w:before="240"/>
        <w:ind w:firstLine="540"/>
        <w:jc w:val="both"/>
      </w:pPr>
      <w:r>
        <w:t>2.2.8. Получатель субсидии не находится в процессе реорганизации (за исключением реорганизации в форме присоединения к юридическому лицу, являющемуся получателем субсидии, другого юридического лица), ликвидации, в отношении н</w:t>
      </w:r>
      <w:r>
        <w:t>его не введена процедура банкротства, деятельность Получателя субсидии не приостановлена в порядке, предусмотренном законодательством Российской Федерации.</w:t>
      </w:r>
    </w:p>
    <w:p w:rsidR="000662BE" w:rsidRDefault="0097393E">
      <w:pPr>
        <w:pStyle w:val="ConsPlusNormal0"/>
        <w:spacing w:before="240"/>
        <w:ind w:firstLine="540"/>
        <w:jc w:val="both"/>
      </w:pPr>
      <w:r>
        <w:t xml:space="preserve">2.2.9. В реестре дисквалифицированных лиц отсутствуют сведения о дисквалифицированных </w:t>
      </w:r>
      <w:r>
        <w:lastRenderedPageBreak/>
        <w:t xml:space="preserve">руководителе, </w:t>
      </w:r>
      <w:r>
        <w:t>членах коллегиального исполнительного органа, лице, исполняющем функции единоличного исполнительного органа, или главном бухгалтере (при наличии) Получателя субсидии.</w:t>
      </w:r>
    </w:p>
    <w:p w:rsidR="000662BE" w:rsidRDefault="0097393E">
      <w:pPr>
        <w:pStyle w:val="ConsPlusNormal0"/>
        <w:spacing w:before="240"/>
        <w:ind w:firstLine="540"/>
        <w:jc w:val="both"/>
      </w:pPr>
      <w:bookmarkStart w:id="5" w:name="P95"/>
      <w:bookmarkEnd w:id="5"/>
      <w:r>
        <w:t xml:space="preserve">2.3. Для получения субсидии Получатель субсидии представляет в Министерство </w:t>
      </w:r>
      <w:hyperlink w:anchor="P238" w:tooltip="ЗАЯВКА">
        <w:r>
          <w:rPr>
            <w:color w:val="0000FF"/>
          </w:rPr>
          <w:t>Заявку</w:t>
        </w:r>
      </w:hyperlink>
      <w:r>
        <w:t xml:space="preserve"> по форме согласно приложению N 2 к Порядку.</w:t>
      </w:r>
    </w:p>
    <w:p w:rsidR="000662BE" w:rsidRDefault="0097393E">
      <w:pPr>
        <w:pStyle w:val="ConsPlusNormal0"/>
        <w:spacing w:before="240"/>
        <w:ind w:firstLine="540"/>
        <w:jc w:val="both"/>
      </w:pPr>
      <w:r>
        <w:t>К Заявке прилагаются следующие документы:</w:t>
      </w:r>
    </w:p>
    <w:p w:rsidR="000662BE" w:rsidRDefault="0097393E">
      <w:pPr>
        <w:pStyle w:val="ConsPlusNormal0"/>
        <w:spacing w:before="240"/>
        <w:ind w:firstLine="540"/>
        <w:jc w:val="both"/>
      </w:pPr>
      <w:r>
        <w:t>2.3.1. Копии учредительных документов Получателя субсидии, заверенные в установленном порядке.</w:t>
      </w:r>
    </w:p>
    <w:p w:rsidR="000662BE" w:rsidRDefault="0097393E">
      <w:pPr>
        <w:pStyle w:val="ConsPlusNormal0"/>
        <w:spacing w:before="240"/>
        <w:ind w:firstLine="540"/>
        <w:jc w:val="both"/>
      </w:pPr>
      <w:r>
        <w:t>2.3.2. Письменное согласие Получателя субс</w:t>
      </w:r>
      <w:r>
        <w:t>идии и обязательство о включении в договоры (соглашения) с лицами, являющимися поставщиками (подрядчиками, исполнителями), заключенные в целях исполнения обязательств по Соглашению (за исключением государственных (муниципальных) унитарных предприятий, хозя</w:t>
      </w:r>
      <w:r>
        <w:t>йственных товариществ и обществ с участием публично-правовых образований в их уставных (складочных) капиталах, коммерческих организаций с участием таких товариществ и обществ в их уставных (складочных) капиталах), условия о согласии на осуществление главны</w:t>
      </w:r>
      <w:r>
        <w:t xml:space="preserve">м распорядителем как получателем бюджетных средств проверок соблюдения порядка и условий предоставления субсидии, в том числе в части достижения результатов предоставления субсидии, а также органами государственного финансового контроля Мурманской области </w:t>
      </w:r>
      <w:r>
        <w:t>проверки в соответствии со статьями 268.1 и 269.2 Бюджетного кодекса Российской Федерации и на включение таких положений в соглашение о предоставлении субсидии в произвольной форме.</w:t>
      </w:r>
    </w:p>
    <w:p w:rsidR="000662BE" w:rsidRDefault="0097393E">
      <w:pPr>
        <w:pStyle w:val="ConsPlusNormal0"/>
        <w:spacing w:before="240"/>
        <w:ind w:firstLine="540"/>
        <w:jc w:val="both"/>
      </w:pPr>
      <w:bookmarkStart w:id="6" w:name="P99"/>
      <w:bookmarkEnd w:id="6"/>
      <w:r>
        <w:t>2.3.3. Выписка из Единого государственного реестра юридических лиц.</w:t>
      </w:r>
    </w:p>
    <w:p w:rsidR="000662BE" w:rsidRDefault="0097393E">
      <w:pPr>
        <w:pStyle w:val="ConsPlusNormal0"/>
        <w:spacing w:before="240"/>
        <w:ind w:firstLine="540"/>
        <w:jc w:val="both"/>
      </w:pPr>
      <w:bookmarkStart w:id="7" w:name="P100"/>
      <w:bookmarkEnd w:id="7"/>
      <w:r>
        <w:t>2.3.4.</w:t>
      </w:r>
      <w:r>
        <w:t xml:space="preserve"> Справка налогового органа об отсутствии у Получателя субсидии на едином налоговом счете или непревышении размера, определенного пунктом 3 статьи 47 Налогового кодекса Российской Федерации, задолженности по уплате налогов, сборов и страховых взносов в бюдж</w:t>
      </w:r>
      <w:r>
        <w:t>еты бюджетной системы Российской Федерации.</w:t>
      </w:r>
    </w:p>
    <w:p w:rsidR="000662BE" w:rsidRDefault="0097393E">
      <w:pPr>
        <w:pStyle w:val="ConsPlusNormal0"/>
        <w:spacing w:before="240"/>
        <w:ind w:firstLine="540"/>
        <w:jc w:val="both"/>
      </w:pPr>
      <w:r>
        <w:t xml:space="preserve">2.3.5. Смета </w:t>
      </w:r>
      <w:hyperlink w:anchor="P178" w:tooltip="РАСХОДЫ">
        <w:r>
          <w:rPr>
            <w:color w:val="0000FF"/>
          </w:rPr>
          <w:t>расходов</w:t>
        </w:r>
      </w:hyperlink>
      <w:r>
        <w:t xml:space="preserve"> в соответствии с направлениями затрат (направлениями расходования субсидии), указанными в приложении N 1 к Порядку, с приложением расчетов и обоснован</w:t>
      </w:r>
      <w:r>
        <w:t>ий.</w:t>
      </w:r>
    </w:p>
    <w:p w:rsidR="000662BE" w:rsidRDefault="0097393E">
      <w:pPr>
        <w:pStyle w:val="ConsPlusNormal0"/>
        <w:spacing w:before="240"/>
        <w:ind w:firstLine="540"/>
        <w:jc w:val="both"/>
      </w:pPr>
      <w:r>
        <w:t>2.3.6. Реквизиты для перечисления средств субсидии.</w:t>
      </w:r>
    </w:p>
    <w:p w:rsidR="000662BE" w:rsidRDefault="0097393E">
      <w:pPr>
        <w:pStyle w:val="ConsPlusNormal0"/>
        <w:spacing w:before="240"/>
        <w:ind w:firstLine="540"/>
        <w:jc w:val="both"/>
      </w:pPr>
      <w:r>
        <w:t xml:space="preserve">2.4. Документы, указанные в </w:t>
      </w:r>
      <w:hyperlink w:anchor="P99" w:tooltip="2.3.3. Выписка из Единого государственного реестра юридических лиц.">
        <w:r>
          <w:rPr>
            <w:color w:val="0000FF"/>
          </w:rPr>
          <w:t>подпунктах 2.3.3</w:t>
        </w:r>
      </w:hyperlink>
      <w:r>
        <w:t xml:space="preserve"> и </w:t>
      </w:r>
      <w:hyperlink w:anchor="P100" w:tooltip="2.3.4. Справка налогового органа об отсутствии у Получателя субсидии на едином налоговом счете или непревышении размера, определенного пунктом 3 статьи 47 Налогового кодекса Российской Федерации, задолженности по уплате налогов, сборов и страховых взносов в бю">
        <w:r>
          <w:rPr>
            <w:color w:val="0000FF"/>
          </w:rPr>
          <w:t>2.3.4 пункта 2.3</w:t>
        </w:r>
      </w:hyperlink>
      <w:r>
        <w:t xml:space="preserve"> </w:t>
      </w:r>
      <w:r>
        <w:t>Порядка, запрашиваются Министерством самостоятельно в рамках межведомственного взаимодействия в государственных органах, в распоряжении которых находятся указанные документы (сведения, содержащиеся в них), в том числе в электронной форме с использованием с</w:t>
      </w:r>
      <w:r>
        <w:t>истемы межведомственного электронного взаимодействия, если Получатель субсидии не представил указанные документы по собственной инициативе.</w:t>
      </w:r>
    </w:p>
    <w:p w:rsidR="000662BE" w:rsidRDefault="0097393E">
      <w:pPr>
        <w:pStyle w:val="ConsPlusNormal0"/>
        <w:spacing w:before="240"/>
        <w:ind w:firstLine="540"/>
        <w:jc w:val="both"/>
      </w:pPr>
      <w:r>
        <w:t xml:space="preserve">2.5. В случае если информация в документах, указанных в </w:t>
      </w:r>
      <w:hyperlink w:anchor="P95" w:tooltip="2.3. Для получения субсидии Получатель субсидии представляет в Министерство Заявку по форме согласно приложению N 2 к Порядку.">
        <w:r>
          <w:rPr>
            <w:color w:val="0000FF"/>
          </w:rPr>
          <w:t>пункте 2.3</w:t>
        </w:r>
      </w:hyperlink>
      <w:r>
        <w:t xml:space="preserve"> Порядка, содержит персональные данные, Министерством обеспечивается защита персональных данных в соответствии с законодательством Российской Федера</w:t>
      </w:r>
      <w:r>
        <w:t>ции о защите персональных данных.</w:t>
      </w:r>
    </w:p>
    <w:p w:rsidR="000662BE" w:rsidRDefault="0097393E">
      <w:pPr>
        <w:pStyle w:val="ConsPlusNormal0"/>
        <w:spacing w:before="240"/>
        <w:ind w:firstLine="540"/>
        <w:jc w:val="both"/>
      </w:pPr>
      <w:r>
        <w:lastRenderedPageBreak/>
        <w:t>2.6. Заявка и прилагаемые к ней документы представляются на бумажном носителе в одном экземпляре непосредственно в Министерство или направляются в адрес Министерства через организацию почтовой связи, иную организацию, осущ</w:t>
      </w:r>
      <w:r>
        <w:t>ествляющую доставку корреспонденции, по адресу: 183025, г. Мурманск, ул. Трудовых Резервов, д. 4, Министерство образования и науки Мурманской области.</w:t>
      </w:r>
    </w:p>
    <w:p w:rsidR="000662BE" w:rsidRDefault="0097393E">
      <w:pPr>
        <w:pStyle w:val="ConsPlusNormal0"/>
        <w:spacing w:before="240"/>
        <w:ind w:firstLine="540"/>
        <w:jc w:val="both"/>
      </w:pPr>
      <w:r>
        <w:t>Заявка и прилагаемые к ней документы должны быть сброшюрованы и пронумерованы. Первой страницей должна бы</w:t>
      </w:r>
      <w:r>
        <w:t>ть опись документов, прилагаемых к Заявке, с указанием количества страниц представленных документов. Нумерация страниц должна быть единой для всего пакета документов.</w:t>
      </w:r>
    </w:p>
    <w:p w:rsidR="000662BE" w:rsidRDefault="0097393E">
      <w:pPr>
        <w:pStyle w:val="ConsPlusNormal0"/>
        <w:spacing w:before="240"/>
        <w:ind w:firstLine="540"/>
        <w:jc w:val="both"/>
      </w:pPr>
      <w:r>
        <w:t>2.7. Министерство осуществляет проверку соответствия Получателя субсидии и документов тре</w:t>
      </w:r>
      <w:r>
        <w:t xml:space="preserve">бованиям, указанным в </w:t>
      </w:r>
      <w:hyperlink w:anchor="P81" w:tooltip="2.1. Условиями предоставления субсидии являются:">
        <w:r>
          <w:rPr>
            <w:color w:val="0000FF"/>
          </w:rPr>
          <w:t>пунктах 2.1</w:t>
        </w:r>
      </w:hyperlink>
      <w:r>
        <w:t xml:space="preserve">, </w:t>
      </w:r>
      <w:hyperlink w:anchor="P85" w:tooltip="2.2. Требования, которым должен соответствовать Получатель субсидии по состоянию на 1-е число месяца, в котором подана заявка на предоставление субсидии (далее - Заявка) и документы:">
        <w:r>
          <w:rPr>
            <w:color w:val="0000FF"/>
          </w:rPr>
          <w:t>2.2</w:t>
        </w:r>
      </w:hyperlink>
      <w:r>
        <w:t xml:space="preserve"> Порядка, в течение 10 рабочих дней со дня подачи Заявки.</w:t>
      </w:r>
    </w:p>
    <w:p w:rsidR="000662BE" w:rsidRDefault="0097393E">
      <w:pPr>
        <w:pStyle w:val="ConsPlusNormal0"/>
        <w:spacing w:before="240"/>
        <w:ind w:firstLine="540"/>
        <w:jc w:val="both"/>
      </w:pPr>
      <w:r>
        <w:t>2.8. В случае отсутствия отдельных документов и (или) при наличии иных замечаний Министерство в течение 3 рабочих дней, сл</w:t>
      </w:r>
      <w:r>
        <w:t>едующих за днем окончания проверки документов, направляет Получателю субсидии уведомление с перечнем недостающих документов и рекомендацией представить необходимые документы и устранить замечания в течение 10 рабочих дней со дня получения сообщения.</w:t>
      </w:r>
    </w:p>
    <w:p w:rsidR="000662BE" w:rsidRDefault="0097393E">
      <w:pPr>
        <w:pStyle w:val="ConsPlusNormal0"/>
        <w:spacing w:before="240"/>
        <w:ind w:firstLine="540"/>
        <w:jc w:val="both"/>
      </w:pPr>
      <w:bookmarkStart w:id="8" w:name="P109"/>
      <w:bookmarkEnd w:id="8"/>
      <w:r>
        <w:t>2.9. В</w:t>
      </w:r>
      <w:r>
        <w:t xml:space="preserve"> случае отсутствия замечаний и соответствия документов Получателя субсидии требованиям Порядка Министерство в течение 10 рабочих дней со дня завершения проверки Заявки направляет Получателю субсидии Соглашение.</w:t>
      </w:r>
    </w:p>
    <w:p w:rsidR="000662BE" w:rsidRDefault="0097393E">
      <w:pPr>
        <w:pStyle w:val="ConsPlusNormal0"/>
        <w:spacing w:before="240"/>
        <w:ind w:firstLine="540"/>
        <w:jc w:val="both"/>
      </w:pPr>
      <w:r>
        <w:t>Соглашение, дополнительные соглашения к нему,</w:t>
      </w:r>
      <w:r>
        <w:t xml:space="preserve"> в том числе дополнительное соглашение о расторжении Соглашения о предоставлении субсидии, заключаются в государственной интегрированной информационной системе управления общественными финансами "Электронный бюджет" (далее - ГИИС "Электронный бюджет") в со</w:t>
      </w:r>
      <w:r>
        <w:t>ответствии с типовыми формами, установленными Министерством финансов Мурманской области для соглашений о предоставлении субсидий из областного бюджета.</w:t>
      </w:r>
    </w:p>
    <w:p w:rsidR="000662BE" w:rsidRDefault="0097393E">
      <w:pPr>
        <w:pStyle w:val="ConsPlusNormal0"/>
        <w:spacing w:before="240"/>
        <w:ind w:firstLine="540"/>
        <w:jc w:val="both"/>
      </w:pPr>
      <w:r>
        <w:t>Соглашение подписывается Получателем субсидии в течение 5 рабочих дней со дня получения Соглашения. Если</w:t>
      </w:r>
      <w:r>
        <w:t xml:space="preserve"> в течение установленного срока соглашение не заключено по вине Получателя субсидии, Министерство направляет Получателю субсидии уведомление об отказе в предоставлении субсидии с указанием причины отказа.</w:t>
      </w:r>
    </w:p>
    <w:p w:rsidR="000662BE" w:rsidRDefault="0097393E">
      <w:pPr>
        <w:pStyle w:val="ConsPlusNormal0"/>
        <w:spacing w:before="240"/>
        <w:ind w:firstLine="540"/>
        <w:jc w:val="both"/>
      </w:pPr>
      <w:r>
        <w:t>2.10. В случае уменьшения Министерству доведенных л</w:t>
      </w:r>
      <w:r>
        <w:t>имитов бюджетных обязательств, приводящего к невозможности предоставления субсидии в размере, определенном в Соглашении, Министерство заключает с получателем субсидии дополнительное Соглашение о согласовании новых условий Соглашения или о расторжении Согла</w:t>
      </w:r>
      <w:r>
        <w:t>шения при недостижении согласия по новым условиям.</w:t>
      </w:r>
    </w:p>
    <w:p w:rsidR="000662BE" w:rsidRDefault="0097393E">
      <w:pPr>
        <w:pStyle w:val="ConsPlusNormal0"/>
        <w:spacing w:before="240"/>
        <w:ind w:firstLine="540"/>
        <w:jc w:val="both"/>
      </w:pPr>
      <w:r>
        <w:t>При реорганизации Получателя субсидии в форме слияния, присоединения или преобразования в Соглашение вносятся изменения путем заключения дополнительного соглашения к Соглашению в части перемены лица в обязательстве с указанием в Соглашении юридического лиц</w:t>
      </w:r>
      <w:r>
        <w:t>а, являющегося правопреемником.</w:t>
      </w:r>
    </w:p>
    <w:p w:rsidR="000662BE" w:rsidRDefault="0097393E">
      <w:pPr>
        <w:pStyle w:val="ConsPlusNormal0"/>
        <w:spacing w:before="240"/>
        <w:ind w:firstLine="540"/>
        <w:jc w:val="both"/>
      </w:pPr>
      <w:r>
        <w:lastRenderedPageBreak/>
        <w:t>При реорганизации Получателя субсидии в форме разделения, выделения, а также при ликвидации Получателя субсидии Соглашение расторгается с формированием уведомления о расторжении Соглашения в одностороннем порядке и акта об и</w:t>
      </w:r>
      <w:r>
        <w:t>сполнении обязательств по Соглашению с отражением информации о не исполненных Получателем субсидии обязательствах, источником финансового обеспечения которых является субсидия, и возврате неиспользованного остатка субсидии в областной бюджет.</w:t>
      </w:r>
    </w:p>
    <w:p w:rsidR="000662BE" w:rsidRDefault="0097393E">
      <w:pPr>
        <w:pStyle w:val="ConsPlusNormal0"/>
        <w:spacing w:before="240"/>
        <w:ind w:firstLine="540"/>
        <w:jc w:val="both"/>
      </w:pPr>
      <w:r>
        <w:t>2.11. Основан</w:t>
      </w:r>
      <w:r>
        <w:t>иями для отказа в предоставлении субсидии являются:</w:t>
      </w:r>
    </w:p>
    <w:p w:rsidR="000662BE" w:rsidRDefault="0097393E">
      <w:pPr>
        <w:pStyle w:val="ConsPlusNormal0"/>
        <w:spacing w:before="240"/>
        <w:ind w:firstLine="540"/>
        <w:jc w:val="both"/>
      </w:pPr>
      <w:r>
        <w:t>- несоответствие представленных Получателем субсидии документов требованиям Порядка или непредставление (представление не в полном объеме) указанных документов;</w:t>
      </w:r>
    </w:p>
    <w:p w:rsidR="000662BE" w:rsidRDefault="0097393E">
      <w:pPr>
        <w:pStyle w:val="ConsPlusNormal0"/>
        <w:spacing w:before="240"/>
        <w:ind w:firstLine="540"/>
        <w:jc w:val="both"/>
      </w:pPr>
      <w:r>
        <w:t>- установление факта недостоверности предст</w:t>
      </w:r>
      <w:r>
        <w:t>авленной Получателем субсидии информации;</w:t>
      </w:r>
    </w:p>
    <w:p w:rsidR="000662BE" w:rsidRDefault="0097393E">
      <w:pPr>
        <w:pStyle w:val="ConsPlusNormal0"/>
        <w:spacing w:before="240"/>
        <w:ind w:firstLine="540"/>
        <w:jc w:val="both"/>
      </w:pPr>
      <w:r>
        <w:t xml:space="preserve">- несоответствие направлений затрат в представленной Получателем субсидии Смете </w:t>
      </w:r>
      <w:hyperlink w:anchor="P178" w:tooltip="РАСХОДЫ">
        <w:r>
          <w:rPr>
            <w:color w:val="0000FF"/>
          </w:rPr>
          <w:t>расходов</w:t>
        </w:r>
      </w:hyperlink>
      <w:r>
        <w:t xml:space="preserve"> направлениям расходования субсидии, указанным в приложении N 1 к Порядку.</w:t>
      </w:r>
    </w:p>
    <w:p w:rsidR="000662BE" w:rsidRDefault="0097393E">
      <w:pPr>
        <w:pStyle w:val="ConsPlusNormal0"/>
        <w:spacing w:before="240"/>
        <w:ind w:firstLine="540"/>
        <w:jc w:val="both"/>
      </w:pPr>
      <w:r>
        <w:t>2.12. Субси</w:t>
      </w:r>
      <w:r>
        <w:t>дия носит целевой характер и не может быть использована на другие цели.</w:t>
      </w:r>
    </w:p>
    <w:p w:rsidR="000662BE" w:rsidRDefault="0097393E">
      <w:pPr>
        <w:pStyle w:val="ConsPlusNormal0"/>
        <w:spacing w:before="240"/>
        <w:ind w:firstLine="540"/>
        <w:jc w:val="both"/>
      </w:pPr>
      <w:r>
        <w:t>2.13. Перечисление средств субсидии осуществляется Министерством на расчетный счет АНОО, открытый в российской кредитной организации, не позднее 10 рабочих дней со дня поступления Министерству средств из областного бюджета на основании плана-графика перечи</w:t>
      </w:r>
      <w:r>
        <w:t>сления субсидии, установленного в приложении к Соглашению.</w:t>
      </w:r>
    </w:p>
    <w:p w:rsidR="000662BE" w:rsidRDefault="0097393E">
      <w:pPr>
        <w:pStyle w:val="ConsPlusNormal0"/>
        <w:spacing w:before="240"/>
        <w:ind w:firstLine="540"/>
        <w:jc w:val="both"/>
      </w:pPr>
      <w:r>
        <w:t xml:space="preserve">2.14. Дополнительное соглашение к Соглашению заключается в порядке и сроки, предусмотренные </w:t>
      </w:r>
      <w:hyperlink w:anchor="P109" w:tooltip="2.9. В случае отсутствия замечаний и соответствия документов Получателя субсидии требованиям Порядка Министерство в течение 10 рабочих дней со дня завершения проверки Заявки направляет Получателю субсидии Соглашение.">
        <w:r>
          <w:rPr>
            <w:color w:val="0000FF"/>
          </w:rPr>
          <w:t>пунктом 2.9</w:t>
        </w:r>
      </w:hyperlink>
      <w:r>
        <w:t xml:space="preserve"> Порядка.</w:t>
      </w:r>
    </w:p>
    <w:p w:rsidR="000662BE" w:rsidRDefault="0097393E">
      <w:pPr>
        <w:pStyle w:val="ConsPlusNormal0"/>
        <w:spacing w:before="240"/>
        <w:ind w:firstLine="540"/>
        <w:jc w:val="both"/>
      </w:pPr>
      <w:r>
        <w:t>В случае корректировки сметы расходов (изменение штатной численности, включение (исключение</w:t>
      </w:r>
      <w:r>
        <w:t>) мероприятий) Получатель субсидии направляет проект изменений на согласование в Министерство.</w:t>
      </w:r>
    </w:p>
    <w:p w:rsidR="000662BE" w:rsidRDefault="0097393E">
      <w:pPr>
        <w:pStyle w:val="ConsPlusNormal0"/>
        <w:spacing w:before="240"/>
        <w:ind w:firstLine="540"/>
        <w:jc w:val="both"/>
      </w:pPr>
      <w:r>
        <w:t>Министерство не позднее 30 рабочих дней с даты получения проекта корректировки сметы расходов рассматривает и согласовывает данный проект или отклоняет изменения</w:t>
      </w:r>
      <w:r>
        <w:t>.</w:t>
      </w:r>
    </w:p>
    <w:p w:rsidR="000662BE" w:rsidRDefault="0097393E">
      <w:pPr>
        <w:pStyle w:val="ConsPlusNormal0"/>
        <w:spacing w:before="240"/>
        <w:ind w:firstLine="540"/>
        <w:jc w:val="both"/>
      </w:pPr>
      <w:r>
        <w:t>2.15. Неиспользованные остатки субсидии по состоянию на 1 января очередного финансового года подлежат возврату в доход областного бюджета.</w:t>
      </w:r>
    </w:p>
    <w:p w:rsidR="000662BE" w:rsidRDefault="0097393E">
      <w:pPr>
        <w:pStyle w:val="ConsPlusNormal0"/>
        <w:spacing w:before="240"/>
        <w:ind w:firstLine="540"/>
        <w:jc w:val="both"/>
      </w:pPr>
      <w:r>
        <w:t>При наличии остатка субсидии, не использованного в отчетном финансовом году, Получатель субсидии вправе в срок до 1</w:t>
      </w:r>
      <w:r>
        <w:t xml:space="preserve"> февраля года, следующего за отчетным, обратиться в Министерство с обращением о наличии потребности в остатке субсидии или возврате указанных средств при отсутствии в них потребности.</w:t>
      </w:r>
    </w:p>
    <w:p w:rsidR="000662BE" w:rsidRDefault="0097393E">
      <w:pPr>
        <w:pStyle w:val="ConsPlusNormal0"/>
        <w:spacing w:before="240"/>
        <w:ind w:firstLine="540"/>
        <w:jc w:val="both"/>
      </w:pPr>
      <w:r>
        <w:t xml:space="preserve">Рассмотрение обращения Получателя субсидии осуществляется Министерством </w:t>
      </w:r>
      <w:r>
        <w:t>в соответствии с Порядком принятия и согласования решений главных распорядителей средств областного бюджета о наличии потребности в остатках субсидий, в том числе грантов в форме субсидий, на финансовое обеспечение затрат в связи с производством (реализаци</w:t>
      </w:r>
      <w:r>
        <w:t xml:space="preserve">ей) товаров, выполнением работ, оказанием услуг, не использованных в отчетном финансовом году, или возврате указанных средств при отсутствии в них потребности, установленным Правительством </w:t>
      </w:r>
      <w:r>
        <w:lastRenderedPageBreak/>
        <w:t>Мурманской области (далее - Порядок принятия и согласования решений</w:t>
      </w:r>
      <w:r>
        <w:t xml:space="preserve"> о наличии потребности в остатках субсидии).</w:t>
      </w:r>
    </w:p>
    <w:p w:rsidR="000662BE" w:rsidRDefault="0097393E">
      <w:pPr>
        <w:pStyle w:val="ConsPlusNormal0"/>
        <w:spacing w:before="240"/>
        <w:ind w:firstLine="540"/>
        <w:jc w:val="both"/>
      </w:pPr>
      <w:r>
        <w:t xml:space="preserve">Решение Министерства о наличии потребности в остатке субсидии или возврате указанных средств при отсутствии в них потребности подлежит согласованию с Министерством финансов Мурманской области в порядке и сроки, </w:t>
      </w:r>
      <w:r>
        <w:t>установленные Порядком принятия и согласования решений о наличии потребности в остатках субсидии.</w:t>
      </w:r>
    </w:p>
    <w:p w:rsidR="000662BE" w:rsidRDefault="000662BE">
      <w:pPr>
        <w:pStyle w:val="ConsPlusNormal0"/>
        <w:jc w:val="both"/>
      </w:pPr>
    </w:p>
    <w:p w:rsidR="000662BE" w:rsidRDefault="0097393E">
      <w:pPr>
        <w:pStyle w:val="ConsPlusTitle0"/>
        <w:jc w:val="center"/>
        <w:outlineLvl w:val="1"/>
      </w:pPr>
      <w:r>
        <w:t>3. Требования к отчетности</w:t>
      </w:r>
    </w:p>
    <w:p w:rsidR="000662BE" w:rsidRDefault="000662BE">
      <w:pPr>
        <w:pStyle w:val="ConsPlusNormal0"/>
        <w:jc w:val="both"/>
      </w:pPr>
    </w:p>
    <w:p w:rsidR="000662BE" w:rsidRDefault="0097393E">
      <w:pPr>
        <w:pStyle w:val="ConsPlusNormal0"/>
        <w:ind w:firstLine="540"/>
        <w:jc w:val="both"/>
      </w:pPr>
      <w:bookmarkStart w:id="9" w:name="P131"/>
      <w:bookmarkEnd w:id="9"/>
      <w:r>
        <w:t>3.1. Получатель субсидии представляет в Министерство в форме электронного документа в системе "Электронный бюджет" следующие отче</w:t>
      </w:r>
      <w:r>
        <w:t>ты с подтверждающими документами:</w:t>
      </w:r>
    </w:p>
    <w:p w:rsidR="000662BE" w:rsidRDefault="0097393E">
      <w:pPr>
        <w:pStyle w:val="ConsPlusNormal0"/>
        <w:spacing w:before="240"/>
        <w:ind w:firstLine="540"/>
        <w:jc w:val="both"/>
      </w:pPr>
      <w:r>
        <w:t>- о достижении значений результата предоставления субсидии;</w:t>
      </w:r>
    </w:p>
    <w:p w:rsidR="000662BE" w:rsidRDefault="0097393E">
      <w:pPr>
        <w:pStyle w:val="ConsPlusNormal0"/>
        <w:spacing w:before="240"/>
        <w:ind w:firstLine="540"/>
        <w:jc w:val="both"/>
      </w:pPr>
      <w:r>
        <w:t>- об осуществлении расходов, источником финансового обеспечения которых является субсидия.</w:t>
      </w:r>
    </w:p>
    <w:p w:rsidR="000662BE" w:rsidRDefault="0097393E">
      <w:pPr>
        <w:pStyle w:val="ConsPlusNormal0"/>
        <w:spacing w:before="240"/>
        <w:ind w:firstLine="540"/>
        <w:jc w:val="both"/>
      </w:pPr>
      <w:r>
        <w:t>В случае отклонения от плановых значений результата предоставления субс</w:t>
      </w:r>
      <w:r>
        <w:t>идии в отчете о достижении значений результата предоставления субсидии должна быть отражена информация о причинах указанного отклонения с приложением материалов, обосновывающих невозможность достижения значения результата предоставления субсидии по причина</w:t>
      </w:r>
      <w:r>
        <w:t>м, не зависящим от Получателя субсидии.</w:t>
      </w:r>
    </w:p>
    <w:p w:rsidR="000662BE" w:rsidRDefault="0097393E">
      <w:pPr>
        <w:pStyle w:val="ConsPlusNormal0"/>
        <w:spacing w:before="240"/>
        <w:ind w:firstLine="540"/>
        <w:jc w:val="both"/>
      </w:pPr>
      <w:r>
        <w:t xml:space="preserve">По итогам проверки отчетов, указанных в </w:t>
      </w:r>
      <w:hyperlink w:anchor="P131" w:tooltip="3.1. Получатель субсидии представляет в Министерство в форме электронного документа в системе &quot;Электронный бюджет&quot; следующие отчеты с подтверждающими документами:">
        <w:r>
          <w:rPr>
            <w:color w:val="0000FF"/>
          </w:rPr>
          <w:t>пункте 3.1</w:t>
        </w:r>
      </w:hyperlink>
      <w:r>
        <w:t xml:space="preserve"> Порядка, Министерство вправе запросить дополнительную информацию, подтверждающую целевое использование субсидии, либо направить на доработку указанные отчеты Получателю субсидии в случае, если в них отсутствуют сведения, нео</w:t>
      </w:r>
      <w:r>
        <w:t>бходимые для подтверждения целевого использования субсидии, или эти сведения требуют уточнения.</w:t>
      </w:r>
    </w:p>
    <w:p w:rsidR="000662BE" w:rsidRDefault="0097393E">
      <w:pPr>
        <w:pStyle w:val="ConsPlusNormal0"/>
        <w:spacing w:before="240"/>
        <w:ind w:firstLine="540"/>
        <w:jc w:val="both"/>
      </w:pPr>
      <w:r>
        <w:t xml:space="preserve">3.2. Отчеты, указанные в </w:t>
      </w:r>
      <w:hyperlink w:anchor="P131" w:tooltip="3.1. Получатель субсидии представляет в Министерство в форме электронного документа в системе &quot;Электронный бюджет&quot; следующие отчеты с подтверждающими документами:">
        <w:r>
          <w:rPr>
            <w:color w:val="0000FF"/>
          </w:rPr>
          <w:t>пункте 3.1</w:t>
        </w:r>
      </w:hyperlink>
      <w:r>
        <w:t xml:space="preserve"> Порядка, представляются ежеквартально по состоянию на 1 апреля, 1 июля, 1 октября текущего года и на 1 января года, следующего за отчетным, в срок не позднее пятнадцатого рабочего дня</w:t>
      </w:r>
      <w:r>
        <w:t xml:space="preserve"> месяца, следующего за отчетным.</w:t>
      </w:r>
    </w:p>
    <w:p w:rsidR="000662BE" w:rsidRDefault="0097393E">
      <w:pPr>
        <w:pStyle w:val="ConsPlusNormal0"/>
        <w:spacing w:before="240"/>
        <w:ind w:firstLine="540"/>
        <w:jc w:val="both"/>
      </w:pPr>
      <w:r>
        <w:t xml:space="preserve">3.3. Получатель субсидии несет ответственность за соблюдение сроков предоставления отчетов, указанных в </w:t>
      </w:r>
      <w:hyperlink w:anchor="P131" w:tooltip="3.1. Получатель субсидии представляет в Министерство в форме электронного документа в системе &quot;Электронный бюджет&quot; следующие отчеты с подтверждающими документами:">
        <w:r>
          <w:rPr>
            <w:color w:val="0000FF"/>
          </w:rPr>
          <w:t>пункте 3.1</w:t>
        </w:r>
      </w:hyperlink>
      <w:r>
        <w:t xml:space="preserve"> Порядка, и за достоверность информации в соответствии с законодательством Российской Федерации.</w:t>
      </w:r>
    </w:p>
    <w:p w:rsidR="000662BE" w:rsidRDefault="0097393E">
      <w:pPr>
        <w:pStyle w:val="ConsPlusNormal0"/>
        <w:spacing w:before="240"/>
        <w:ind w:firstLine="540"/>
        <w:jc w:val="both"/>
      </w:pPr>
      <w:r>
        <w:t xml:space="preserve">3.4. Министерство осуществляет проверку отчетов в срок, не превышающий </w:t>
      </w:r>
      <w:r>
        <w:t>30 (тридцать) рабочих дней со дня представления таких отчетов.</w:t>
      </w:r>
    </w:p>
    <w:p w:rsidR="000662BE" w:rsidRDefault="0097393E">
      <w:pPr>
        <w:pStyle w:val="ConsPlusNormal0"/>
        <w:spacing w:before="240"/>
        <w:ind w:firstLine="540"/>
        <w:jc w:val="both"/>
      </w:pPr>
      <w:r>
        <w:t>Замечания Министерства, выявленные в результате проверки отчетов, устраняются Получателем субсидии в течение 5 (пяти) рабочих дней со дня, следующего за днем отклонения отчета (отчетов) в систе</w:t>
      </w:r>
      <w:r>
        <w:t>ме "Электронный бюджет".</w:t>
      </w:r>
    </w:p>
    <w:p w:rsidR="000662BE" w:rsidRDefault="0097393E">
      <w:pPr>
        <w:pStyle w:val="ConsPlusNormal0"/>
        <w:spacing w:before="240"/>
        <w:ind w:firstLine="540"/>
        <w:jc w:val="both"/>
      </w:pPr>
      <w:r>
        <w:t>Датой принятия Министерством отчета считается день их утверждения Министерством в системе "Электронный бюджет".</w:t>
      </w:r>
    </w:p>
    <w:p w:rsidR="000662BE" w:rsidRDefault="000662BE">
      <w:pPr>
        <w:pStyle w:val="ConsPlusNormal0"/>
        <w:jc w:val="both"/>
      </w:pPr>
    </w:p>
    <w:p w:rsidR="000662BE" w:rsidRDefault="0097393E">
      <w:pPr>
        <w:pStyle w:val="ConsPlusTitle0"/>
        <w:jc w:val="center"/>
        <w:outlineLvl w:val="1"/>
      </w:pPr>
      <w:r>
        <w:lastRenderedPageBreak/>
        <w:t>4. Порядок осуществления контроля (мониторинга)</w:t>
      </w:r>
    </w:p>
    <w:p w:rsidR="000662BE" w:rsidRDefault="0097393E">
      <w:pPr>
        <w:pStyle w:val="ConsPlusTitle0"/>
        <w:jc w:val="center"/>
      </w:pPr>
      <w:r>
        <w:t>за соблюдением условий и порядка предоставления субсидии</w:t>
      </w:r>
    </w:p>
    <w:p w:rsidR="000662BE" w:rsidRDefault="0097393E">
      <w:pPr>
        <w:pStyle w:val="ConsPlusTitle0"/>
        <w:jc w:val="center"/>
      </w:pPr>
      <w:r>
        <w:t>и ответственн</w:t>
      </w:r>
      <w:r>
        <w:t>ость за их несоблюдение</w:t>
      </w:r>
    </w:p>
    <w:p w:rsidR="000662BE" w:rsidRDefault="000662BE">
      <w:pPr>
        <w:pStyle w:val="ConsPlusNormal0"/>
        <w:jc w:val="both"/>
      </w:pPr>
    </w:p>
    <w:p w:rsidR="000662BE" w:rsidRDefault="0097393E">
      <w:pPr>
        <w:pStyle w:val="ConsPlusNormal0"/>
        <w:ind w:firstLine="540"/>
        <w:jc w:val="both"/>
      </w:pPr>
      <w:r>
        <w:t>4.1. Министерство осуществляет проверку соблюдения Получателем субсидии условий и порядка предоставления субсидии, в том числе в части достижения результатов предоставления субсидии. Органы государственного финансового контроля осуществляют проверку в соот</w:t>
      </w:r>
      <w:r>
        <w:t>ветствии со статьями 268.1 и 269.2 Бюджетного кодекса Российской Федерации.</w:t>
      </w:r>
    </w:p>
    <w:p w:rsidR="000662BE" w:rsidRDefault="0097393E">
      <w:pPr>
        <w:pStyle w:val="ConsPlusNormal0"/>
        <w:spacing w:before="240"/>
        <w:ind w:firstLine="540"/>
        <w:jc w:val="both"/>
      </w:pPr>
      <w:r>
        <w:t>Министерство осуществляет проведение мониторинга достижения результатов предоставления субсидии исходя из достижения значения результата предоставления субсидии, определенных Согла</w:t>
      </w:r>
      <w:r>
        <w:t>шением, и событий, отражающих факт завершения соответствующего мероприятия по получению результата предоставления субсидии (далее - контрольная точка), в порядке и по формам, которые установлены приказом Министерства финансов Российской Федерации.</w:t>
      </w:r>
    </w:p>
    <w:p w:rsidR="000662BE" w:rsidRDefault="0097393E">
      <w:pPr>
        <w:pStyle w:val="ConsPlusNormal0"/>
        <w:spacing w:before="240"/>
        <w:ind w:firstLine="540"/>
        <w:jc w:val="both"/>
      </w:pPr>
      <w:r>
        <w:t>Контроль</w:t>
      </w:r>
      <w:r>
        <w:t>ные точки с указанием плановых дат их достижения устанавливаются в Соглашении в соответствии с Планом мероприятий по достижению результатов предоставления субсидии, формируемым Министерством по форме и в сроки, установленные Порядком проведения мониторинга</w:t>
      </w:r>
      <w:r>
        <w:t>, утвержденным Министерством финансов Российской Федерации.</w:t>
      </w:r>
    </w:p>
    <w:p w:rsidR="000662BE" w:rsidRDefault="0097393E">
      <w:pPr>
        <w:pStyle w:val="ConsPlusNormal0"/>
        <w:spacing w:before="240"/>
        <w:ind w:firstLine="540"/>
        <w:jc w:val="both"/>
      </w:pPr>
      <w:r>
        <w:t>4.2. Получатель субсидии несет ответственность за нарушение условий предоставления субсидии, предусмотренных Порядком и Соглашением.</w:t>
      </w:r>
    </w:p>
    <w:p w:rsidR="000662BE" w:rsidRDefault="0097393E">
      <w:pPr>
        <w:pStyle w:val="ConsPlusNormal0"/>
        <w:spacing w:before="240"/>
        <w:ind w:firstLine="540"/>
        <w:jc w:val="both"/>
      </w:pPr>
      <w:r>
        <w:t>4.3. В случае выявления нарушения условий предоставления субсид</w:t>
      </w:r>
      <w:r>
        <w:t>ии Министерство в течение 7 рабочих дней со дня установления нарушения направляет Получателю субсидии письменное требование о возврате средств с указанием нарушения, суммы, подлежащей возврату, сроков возврата, реквизитов для перечисления.</w:t>
      </w:r>
    </w:p>
    <w:p w:rsidR="000662BE" w:rsidRDefault="0097393E">
      <w:pPr>
        <w:pStyle w:val="ConsPlusNormal0"/>
        <w:spacing w:before="240"/>
        <w:ind w:firstLine="540"/>
        <w:jc w:val="both"/>
      </w:pPr>
      <w:r>
        <w:t>При установлении</w:t>
      </w:r>
      <w:r>
        <w:t xml:space="preserve"> факта использования средств субсидии не по целевому назначению субсидия возвращается в объеме, равном сумме нецелевого использования средств.</w:t>
      </w:r>
    </w:p>
    <w:p w:rsidR="000662BE" w:rsidRDefault="0097393E">
      <w:pPr>
        <w:pStyle w:val="ConsPlusNormal0"/>
        <w:spacing w:before="240"/>
        <w:ind w:firstLine="540"/>
        <w:jc w:val="both"/>
      </w:pPr>
      <w:r>
        <w:t>При установлении факта нарушения условий предоставления субсидии субсидия возвращается в полном объеме.</w:t>
      </w:r>
    </w:p>
    <w:p w:rsidR="000662BE" w:rsidRDefault="0097393E">
      <w:pPr>
        <w:pStyle w:val="ConsPlusNormal0"/>
        <w:spacing w:before="240"/>
        <w:ind w:firstLine="540"/>
        <w:jc w:val="both"/>
      </w:pPr>
      <w:r>
        <w:t>Получатель субсидии в течение 10 рабочих дней со дня получения письменного требования обязан перечислить в бюджет указанную в требовании сумму средств.</w:t>
      </w:r>
    </w:p>
    <w:p w:rsidR="000662BE" w:rsidRDefault="0097393E">
      <w:pPr>
        <w:pStyle w:val="ConsPlusNormal0"/>
        <w:spacing w:before="240"/>
        <w:ind w:firstLine="540"/>
        <w:jc w:val="both"/>
      </w:pPr>
      <w:r>
        <w:t>4.4. В случае если результат предоставления субсидии не достигнут в размере, определенном Соглашением, о</w:t>
      </w:r>
      <w:r>
        <w:t>бъем средств, подлежащий возврату в областной бюджет, рассчитывается по формуле:</w:t>
      </w:r>
    </w:p>
    <w:p w:rsidR="000662BE" w:rsidRDefault="000662BE">
      <w:pPr>
        <w:pStyle w:val="ConsPlusNormal0"/>
        <w:jc w:val="both"/>
      </w:pPr>
    </w:p>
    <w:p w:rsidR="000662BE" w:rsidRDefault="0097393E">
      <w:pPr>
        <w:pStyle w:val="ConsPlusNormal0"/>
        <w:jc w:val="center"/>
      </w:pPr>
      <w:r>
        <w:t>V</w:t>
      </w:r>
      <w:r>
        <w:rPr>
          <w:vertAlign w:val="subscript"/>
        </w:rPr>
        <w:t>возврата</w:t>
      </w:r>
      <w:r>
        <w:t xml:space="preserve"> = (V</w:t>
      </w:r>
      <w:r>
        <w:rPr>
          <w:vertAlign w:val="subscript"/>
        </w:rPr>
        <w:t>субсидии</w:t>
      </w:r>
      <w:r>
        <w:t xml:space="preserve"> x Di), где:</w:t>
      </w:r>
    </w:p>
    <w:p w:rsidR="000662BE" w:rsidRDefault="000662BE">
      <w:pPr>
        <w:pStyle w:val="ConsPlusNormal0"/>
        <w:jc w:val="both"/>
      </w:pPr>
    </w:p>
    <w:p w:rsidR="000662BE" w:rsidRDefault="0097393E">
      <w:pPr>
        <w:pStyle w:val="ConsPlusNormal0"/>
        <w:ind w:firstLine="540"/>
        <w:jc w:val="both"/>
      </w:pPr>
      <w:r>
        <w:t>V</w:t>
      </w:r>
      <w:r>
        <w:rPr>
          <w:vertAlign w:val="subscript"/>
        </w:rPr>
        <w:t>возврата</w:t>
      </w:r>
      <w:r>
        <w:t xml:space="preserve"> - объем средств, подлежащий возврату в областной бюджет в текущем году;</w:t>
      </w:r>
    </w:p>
    <w:p w:rsidR="000662BE" w:rsidRDefault="0097393E">
      <w:pPr>
        <w:pStyle w:val="ConsPlusNormal0"/>
        <w:spacing w:before="240"/>
        <w:ind w:firstLine="540"/>
        <w:jc w:val="both"/>
      </w:pPr>
      <w:r>
        <w:t>V</w:t>
      </w:r>
      <w:r>
        <w:rPr>
          <w:vertAlign w:val="subscript"/>
        </w:rPr>
        <w:t>субсидии</w:t>
      </w:r>
      <w:r>
        <w:t xml:space="preserve"> - размер субсидии, предоставленной Получателю </w:t>
      </w:r>
      <w:r>
        <w:t>субсидии в соответствии с Соглашением;</w:t>
      </w:r>
    </w:p>
    <w:p w:rsidR="000662BE" w:rsidRDefault="0097393E">
      <w:pPr>
        <w:pStyle w:val="ConsPlusNormal0"/>
        <w:spacing w:before="240"/>
        <w:ind w:firstLine="540"/>
        <w:jc w:val="both"/>
      </w:pPr>
      <w:r>
        <w:lastRenderedPageBreak/>
        <w:t>Di - индекс, отражающий уровень недостижения результата предоставления субсидии, который рассчитывается по формуле:</w:t>
      </w:r>
    </w:p>
    <w:p w:rsidR="000662BE" w:rsidRDefault="000662BE">
      <w:pPr>
        <w:pStyle w:val="ConsPlusNormal0"/>
        <w:jc w:val="both"/>
      </w:pPr>
    </w:p>
    <w:p w:rsidR="000662BE" w:rsidRDefault="0097393E">
      <w:pPr>
        <w:pStyle w:val="ConsPlusNormal0"/>
        <w:jc w:val="center"/>
      </w:pPr>
      <w:r>
        <w:t>Di = 1 - Ti / Si, где:</w:t>
      </w:r>
    </w:p>
    <w:p w:rsidR="000662BE" w:rsidRDefault="000662BE">
      <w:pPr>
        <w:pStyle w:val="ConsPlusNormal0"/>
        <w:jc w:val="both"/>
      </w:pPr>
    </w:p>
    <w:p w:rsidR="000662BE" w:rsidRDefault="0097393E">
      <w:pPr>
        <w:pStyle w:val="ConsPlusNormal0"/>
        <w:ind w:firstLine="540"/>
        <w:jc w:val="both"/>
      </w:pPr>
      <w:r>
        <w:t>Ti - фактически достигнутое значение результата на отчетную дату;</w:t>
      </w:r>
    </w:p>
    <w:p w:rsidR="000662BE" w:rsidRDefault="0097393E">
      <w:pPr>
        <w:pStyle w:val="ConsPlusNormal0"/>
        <w:spacing w:before="240"/>
        <w:ind w:firstLine="540"/>
        <w:jc w:val="both"/>
      </w:pPr>
      <w:r>
        <w:t>Si - плано</w:t>
      </w:r>
      <w:r>
        <w:t>вое значение результата, установленное Соглашением.</w:t>
      </w:r>
    </w:p>
    <w:p w:rsidR="000662BE" w:rsidRDefault="0097393E">
      <w:pPr>
        <w:pStyle w:val="ConsPlusNormal0"/>
        <w:spacing w:before="240"/>
        <w:ind w:firstLine="540"/>
        <w:jc w:val="both"/>
      </w:pPr>
      <w:r>
        <w:t xml:space="preserve">Не позднее 25 марта года, следующего за отчетным, Министерство направляет Получателю субсидии требование о возврате средств в областной бюджет в связи с недостижением результата предоставления субсидии с </w:t>
      </w:r>
      <w:r>
        <w:t>указанием суммы, сроков возврата и реквизитов для перечисления.</w:t>
      </w:r>
    </w:p>
    <w:p w:rsidR="000662BE" w:rsidRDefault="0097393E">
      <w:pPr>
        <w:pStyle w:val="ConsPlusNormal0"/>
        <w:spacing w:before="240"/>
        <w:ind w:firstLine="540"/>
        <w:jc w:val="both"/>
      </w:pPr>
      <w:r>
        <w:t>Получатель субсидии обязан в течение 15 рабочих дней с даты получения требования перечислить сумму денежных средств, указанную в требовании, на лицевой счет Министерства, указанный в требовани</w:t>
      </w:r>
      <w:r>
        <w:t>и.</w:t>
      </w:r>
    </w:p>
    <w:p w:rsidR="000662BE" w:rsidRDefault="0097393E">
      <w:pPr>
        <w:pStyle w:val="ConsPlusNormal0"/>
        <w:spacing w:before="240"/>
        <w:ind w:firstLine="540"/>
        <w:jc w:val="both"/>
      </w:pPr>
      <w:r>
        <w:t>4.5. В случае невозврата или возврата не в полном объеме средств субсидии в установленные сроки их взыскание осуществляется в судебном порядке в соответствии с законодательством Российской Федерации.</w:t>
      </w:r>
    </w:p>
    <w:p w:rsidR="000662BE" w:rsidRDefault="0097393E">
      <w:pPr>
        <w:pStyle w:val="ConsPlusNormal0"/>
        <w:spacing w:before="240"/>
        <w:ind w:firstLine="540"/>
        <w:jc w:val="both"/>
      </w:pPr>
      <w:r>
        <w:t>4.6. Средства, полученные на основании договоров (сог</w:t>
      </w:r>
      <w:r>
        <w:t>лашений), заключенных с Получателем субсидии, возвращаются в областной бюджет в порядке и сроки, установленные настоящим разделом Порядка.</w:t>
      </w:r>
    </w:p>
    <w:p w:rsidR="000662BE" w:rsidRDefault="000662BE">
      <w:pPr>
        <w:pStyle w:val="ConsPlusNormal0"/>
        <w:jc w:val="both"/>
      </w:pPr>
    </w:p>
    <w:p w:rsidR="000662BE" w:rsidRDefault="000662BE">
      <w:pPr>
        <w:pStyle w:val="ConsPlusNormal0"/>
        <w:jc w:val="both"/>
      </w:pPr>
    </w:p>
    <w:p w:rsidR="000662BE" w:rsidRDefault="000662BE">
      <w:pPr>
        <w:pStyle w:val="ConsPlusNormal0"/>
        <w:jc w:val="both"/>
      </w:pPr>
    </w:p>
    <w:p w:rsidR="000662BE" w:rsidRDefault="000662BE">
      <w:pPr>
        <w:pStyle w:val="ConsPlusNormal0"/>
        <w:jc w:val="both"/>
      </w:pPr>
    </w:p>
    <w:p w:rsidR="000662BE" w:rsidRDefault="000662BE">
      <w:pPr>
        <w:pStyle w:val="ConsPlusNormal0"/>
        <w:jc w:val="both"/>
      </w:pPr>
    </w:p>
    <w:p w:rsidR="000662BE" w:rsidRDefault="0097393E">
      <w:pPr>
        <w:pStyle w:val="ConsPlusNormal0"/>
        <w:jc w:val="right"/>
        <w:outlineLvl w:val="1"/>
      </w:pPr>
      <w:r>
        <w:t>Приложение N 1</w:t>
      </w:r>
    </w:p>
    <w:p w:rsidR="000662BE" w:rsidRDefault="0097393E">
      <w:pPr>
        <w:pStyle w:val="ConsPlusNormal0"/>
        <w:jc w:val="right"/>
      </w:pPr>
      <w:r>
        <w:t>к Порядку</w:t>
      </w:r>
    </w:p>
    <w:p w:rsidR="000662BE" w:rsidRDefault="000662BE">
      <w:pPr>
        <w:pStyle w:val="ConsPlusNormal0"/>
        <w:jc w:val="both"/>
      </w:pPr>
    </w:p>
    <w:p w:rsidR="000662BE" w:rsidRDefault="0097393E">
      <w:pPr>
        <w:pStyle w:val="ConsPlusTitle0"/>
        <w:jc w:val="center"/>
      </w:pPr>
      <w:bookmarkStart w:id="10" w:name="P178"/>
      <w:bookmarkEnd w:id="10"/>
      <w:r>
        <w:t>РАСХОДЫ</w:t>
      </w:r>
    </w:p>
    <w:p w:rsidR="000662BE" w:rsidRDefault="0097393E">
      <w:pPr>
        <w:pStyle w:val="ConsPlusTitle0"/>
        <w:jc w:val="center"/>
      </w:pPr>
      <w:r>
        <w:t>НА ФИНАНСОВОЕ ОБЕСПЕЧЕНИЕ ДЕЯТЕЛЬНОСТИ АВТОНОМНОЙ</w:t>
      </w:r>
    </w:p>
    <w:p w:rsidR="000662BE" w:rsidRDefault="0097393E">
      <w:pPr>
        <w:pStyle w:val="ConsPlusTitle0"/>
        <w:jc w:val="center"/>
      </w:pPr>
      <w:r>
        <w:t>НЕКОММЕРЧЕСКОЙ ОБЩЕОБРАЗОВАТЕЛЬНОЙ ОРГАНИЗАЦИИ</w:t>
      </w:r>
    </w:p>
    <w:p w:rsidR="000662BE" w:rsidRDefault="0097393E">
      <w:pPr>
        <w:pStyle w:val="ConsPlusTitle0"/>
        <w:jc w:val="center"/>
      </w:pPr>
      <w:r>
        <w:t>"ГУБЕРНАТОРСКИЙ ЛИЦЕЙ"</w:t>
      </w:r>
    </w:p>
    <w:p w:rsidR="000662BE" w:rsidRDefault="000662BE">
      <w:pPr>
        <w:pStyle w:val="ConsPlusNormal0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921"/>
        <w:gridCol w:w="113"/>
      </w:tblGrid>
      <w:tr w:rsidR="000662BE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0662BE" w:rsidRDefault="000662BE">
            <w:pPr>
              <w:pStyle w:val="ConsPlusNormal0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662BE" w:rsidRDefault="000662BE">
            <w:pPr>
              <w:pStyle w:val="ConsPlusNormal0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0662BE" w:rsidRDefault="0097393E">
            <w:pPr>
              <w:pStyle w:val="ConsPlusNormal0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0662BE" w:rsidRDefault="0097393E">
            <w:pPr>
              <w:pStyle w:val="ConsPlusNormal0"/>
              <w:jc w:val="center"/>
            </w:pPr>
            <w:r>
              <w:rPr>
                <w:color w:val="392C69"/>
              </w:rPr>
              <w:t>(в ред. Постановления Правительства Мурманской области</w:t>
            </w:r>
          </w:p>
          <w:p w:rsidR="000662BE" w:rsidRDefault="0097393E">
            <w:pPr>
              <w:pStyle w:val="ConsPlusNormal0"/>
              <w:jc w:val="center"/>
            </w:pPr>
            <w:r>
              <w:rPr>
                <w:color w:val="392C69"/>
              </w:rPr>
              <w:t>от 12.08.2025 N 535-ПП)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662BE" w:rsidRDefault="000662BE">
            <w:pPr>
              <w:pStyle w:val="ConsPlusNormal0"/>
            </w:pPr>
          </w:p>
        </w:tc>
      </w:tr>
    </w:tbl>
    <w:p w:rsidR="000662BE" w:rsidRDefault="000662BE">
      <w:pPr>
        <w:pStyle w:val="ConsPlusNormal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8447"/>
      </w:tblGrid>
      <w:tr w:rsidR="000662BE">
        <w:tc>
          <w:tcPr>
            <w:tcW w:w="567" w:type="dxa"/>
          </w:tcPr>
          <w:p w:rsidR="000662BE" w:rsidRDefault="0097393E">
            <w:pPr>
              <w:pStyle w:val="ConsPlusNormal0"/>
              <w:jc w:val="center"/>
            </w:pPr>
            <w:r>
              <w:t>N п/п</w:t>
            </w:r>
          </w:p>
        </w:tc>
        <w:tc>
          <w:tcPr>
            <w:tcW w:w="8447" w:type="dxa"/>
          </w:tcPr>
          <w:p w:rsidR="000662BE" w:rsidRDefault="0097393E">
            <w:pPr>
              <w:pStyle w:val="ConsPlusNormal0"/>
              <w:jc w:val="center"/>
            </w:pPr>
            <w:r>
              <w:t>Наименование направления затрат (направления расходования субсидии)</w:t>
            </w:r>
          </w:p>
        </w:tc>
      </w:tr>
      <w:tr w:rsidR="000662BE">
        <w:tc>
          <w:tcPr>
            <w:tcW w:w="567" w:type="dxa"/>
          </w:tcPr>
          <w:p w:rsidR="000662BE" w:rsidRDefault="0097393E">
            <w:pPr>
              <w:pStyle w:val="ConsPlusNormal0"/>
            </w:pPr>
            <w:r>
              <w:t>1</w:t>
            </w:r>
          </w:p>
        </w:tc>
        <w:tc>
          <w:tcPr>
            <w:tcW w:w="8447" w:type="dxa"/>
            <w:vAlign w:val="bottom"/>
          </w:tcPr>
          <w:p w:rsidR="000662BE" w:rsidRDefault="0097393E">
            <w:pPr>
              <w:pStyle w:val="ConsPlusNormal0"/>
            </w:pPr>
            <w:r>
              <w:t>Расходы на оплату труда работников с учетом страховых взносов, подлежащих уплате в государственные внебюджетные фонды Российской Федерации</w:t>
            </w:r>
          </w:p>
        </w:tc>
      </w:tr>
      <w:tr w:rsidR="000662BE">
        <w:tc>
          <w:tcPr>
            <w:tcW w:w="567" w:type="dxa"/>
          </w:tcPr>
          <w:p w:rsidR="000662BE" w:rsidRDefault="0097393E">
            <w:pPr>
              <w:pStyle w:val="ConsPlusNormal0"/>
            </w:pPr>
            <w:r>
              <w:lastRenderedPageBreak/>
              <w:t>2</w:t>
            </w:r>
          </w:p>
        </w:tc>
        <w:tc>
          <w:tcPr>
            <w:tcW w:w="8447" w:type="dxa"/>
            <w:vAlign w:val="bottom"/>
          </w:tcPr>
          <w:p w:rsidR="000662BE" w:rsidRDefault="0097393E">
            <w:pPr>
              <w:pStyle w:val="ConsPlusNormal0"/>
            </w:pPr>
            <w:r>
              <w:t>Расходы на компенсацию оплаты стоимости проезда и провоза багажа к месту использования отпуска и обратно</w:t>
            </w:r>
          </w:p>
        </w:tc>
      </w:tr>
      <w:tr w:rsidR="000662BE">
        <w:tc>
          <w:tcPr>
            <w:tcW w:w="567" w:type="dxa"/>
          </w:tcPr>
          <w:p w:rsidR="000662BE" w:rsidRDefault="0097393E">
            <w:pPr>
              <w:pStyle w:val="ConsPlusNormal0"/>
            </w:pPr>
            <w:r>
              <w:t>3</w:t>
            </w:r>
          </w:p>
        </w:tc>
        <w:tc>
          <w:tcPr>
            <w:tcW w:w="8447" w:type="dxa"/>
            <w:vAlign w:val="bottom"/>
          </w:tcPr>
          <w:p w:rsidR="000662BE" w:rsidRDefault="0097393E">
            <w:pPr>
              <w:pStyle w:val="ConsPlusNormal0"/>
            </w:pPr>
            <w:r>
              <w:t>Расходы на оплату товаров, работ и услуг, а именно:</w:t>
            </w:r>
          </w:p>
          <w:p w:rsidR="000662BE" w:rsidRDefault="0097393E">
            <w:pPr>
              <w:pStyle w:val="ConsPlusNormal0"/>
            </w:pPr>
            <w:r>
              <w:t>- работы, услуги по содержанию имущества;</w:t>
            </w:r>
          </w:p>
          <w:p w:rsidR="000662BE" w:rsidRDefault="0097393E">
            <w:pPr>
              <w:pStyle w:val="ConsPlusNormal0"/>
            </w:pPr>
            <w:r>
              <w:t>- коммунальные услуги;</w:t>
            </w:r>
          </w:p>
          <w:p w:rsidR="000662BE" w:rsidRDefault="0097393E">
            <w:pPr>
              <w:pStyle w:val="ConsPlusNormal0"/>
            </w:pPr>
            <w:r>
              <w:t>- почтовые услуги и услуги связ</w:t>
            </w:r>
            <w:r>
              <w:t>и (за исключением мобильной и спутниковой связи);</w:t>
            </w:r>
          </w:p>
          <w:p w:rsidR="000662BE" w:rsidRDefault="0097393E">
            <w:pPr>
              <w:pStyle w:val="ConsPlusNormal0"/>
            </w:pPr>
            <w:r>
              <w:t>- транспортные услуги;</w:t>
            </w:r>
          </w:p>
          <w:p w:rsidR="000662BE" w:rsidRDefault="0097393E">
            <w:pPr>
              <w:pStyle w:val="ConsPlusNormal0"/>
            </w:pPr>
            <w:r>
              <w:t>- затраты на оплату внештатных сотрудников;</w:t>
            </w:r>
          </w:p>
          <w:p w:rsidR="000662BE" w:rsidRDefault="0097393E">
            <w:pPr>
              <w:pStyle w:val="ConsPlusNormal0"/>
            </w:pPr>
            <w:r>
              <w:t>- приобретение основных средств и материальных запасов;</w:t>
            </w:r>
          </w:p>
          <w:p w:rsidR="000662BE" w:rsidRDefault="0097393E">
            <w:pPr>
              <w:pStyle w:val="ConsPlusNormal0"/>
            </w:pPr>
            <w:r>
              <w:t>- приобретение лицензионного программного обеспечения;</w:t>
            </w:r>
          </w:p>
          <w:p w:rsidR="000662BE" w:rsidRDefault="0097393E">
            <w:pPr>
              <w:pStyle w:val="ConsPlusNormal0"/>
            </w:pPr>
            <w:r>
              <w:t>- нотариальные расходы</w:t>
            </w:r>
          </w:p>
        </w:tc>
      </w:tr>
      <w:tr w:rsidR="000662BE">
        <w:tc>
          <w:tcPr>
            <w:tcW w:w="567" w:type="dxa"/>
            <w:vAlign w:val="bottom"/>
          </w:tcPr>
          <w:p w:rsidR="000662BE" w:rsidRDefault="0097393E">
            <w:pPr>
              <w:pStyle w:val="ConsPlusNormal0"/>
            </w:pPr>
            <w:r>
              <w:t>4</w:t>
            </w:r>
          </w:p>
        </w:tc>
        <w:tc>
          <w:tcPr>
            <w:tcW w:w="8447" w:type="dxa"/>
            <w:vAlign w:val="bottom"/>
          </w:tcPr>
          <w:p w:rsidR="000662BE" w:rsidRDefault="0097393E">
            <w:pPr>
              <w:pStyle w:val="ConsPlusNormal0"/>
            </w:pPr>
            <w:r>
              <w:t>Расходы, связанные со служебными командировками</w:t>
            </w:r>
          </w:p>
        </w:tc>
      </w:tr>
      <w:tr w:rsidR="000662BE">
        <w:tc>
          <w:tcPr>
            <w:tcW w:w="567" w:type="dxa"/>
          </w:tcPr>
          <w:p w:rsidR="000662BE" w:rsidRDefault="0097393E">
            <w:pPr>
              <w:pStyle w:val="ConsPlusNormal0"/>
            </w:pPr>
            <w:r>
              <w:t>5</w:t>
            </w:r>
          </w:p>
        </w:tc>
        <w:tc>
          <w:tcPr>
            <w:tcW w:w="8447" w:type="dxa"/>
            <w:vAlign w:val="bottom"/>
          </w:tcPr>
          <w:p w:rsidR="000662BE" w:rsidRDefault="0097393E">
            <w:pPr>
              <w:pStyle w:val="ConsPlusNormal0"/>
            </w:pPr>
            <w:r>
              <w:t>Расходы на оплату налогов, сборов, страховых взносов и иных обязательных платежей в бюджет соответствующего уровня бюджетной системы Российской Федерации</w:t>
            </w:r>
          </w:p>
        </w:tc>
      </w:tr>
      <w:tr w:rsidR="000662BE">
        <w:tc>
          <w:tcPr>
            <w:tcW w:w="567" w:type="dxa"/>
            <w:vAlign w:val="bottom"/>
          </w:tcPr>
          <w:p w:rsidR="000662BE" w:rsidRDefault="0097393E">
            <w:pPr>
              <w:pStyle w:val="ConsPlusNormal0"/>
            </w:pPr>
            <w:r>
              <w:t>6</w:t>
            </w:r>
          </w:p>
        </w:tc>
        <w:tc>
          <w:tcPr>
            <w:tcW w:w="8447" w:type="dxa"/>
            <w:vAlign w:val="bottom"/>
          </w:tcPr>
          <w:p w:rsidR="000662BE" w:rsidRDefault="0097393E">
            <w:pPr>
              <w:pStyle w:val="ConsPlusNormal0"/>
            </w:pPr>
            <w:r>
              <w:t>Расходы на банковское обслуживание</w:t>
            </w:r>
          </w:p>
        </w:tc>
      </w:tr>
      <w:tr w:rsidR="000662BE">
        <w:tc>
          <w:tcPr>
            <w:tcW w:w="567" w:type="dxa"/>
            <w:vAlign w:val="bottom"/>
          </w:tcPr>
          <w:p w:rsidR="000662BE" w:rsidRDefault="0097393E">
            <w:pPr>
              <w:pStyle w:val="ConsPlusNormal0"/>
            </w:pPr>
            <w:r>
              <w:t>7</w:t>
            </w:r>
          </w:p>
        </w:tc>
        <w:tc>
          <w:tcPr>
            <w:tcW w:w="8447" w:type="dxa"/>
            <w:vAlign w:val="bottom"/>
          </w:tcPr>
          <w:p w:rsidR="000662BE" w:rsidRDefault="0097393E">
            <w:pPr>
              <w:pStyle w:val="ConsPlusNormal0"/>
            </w:pPr>
            <w:r>
              <w:t>Расходы на повышение квалификации/обучение работников</w:t>
            </w:r>
          </w:p>
        </w:tc>
      </w:tr>
      <w:tr w:rsidR="000662BE">
        <w:tc>
          <w:tcPr>
            <w:tcW w:w="567" w:type="dxa"/>
          </w:tcPr>
          <w:p w:rsidR="000662BE" w:rsidRDefault="0097393E">
            <w:pPr>
              <w:pStyle w:val="ConsPlusNormal0"/>
            </w:pPr>
            <w:r>
              <w:t>8</w:t>
            </w:r>
          </w:p>
        </w:tc>
        <w:tc>
          <w:tcPr>
            <w:tcW w:w="8447" w:type="dxa"/>
            <w:vAlign w:val="bottom"/>
          </w:tcPr>
          <w:p w:rsidR="000662BE" w:rsidRDefault="0097393E">
            <w:pPr>
              <w:pStyle w:val="ConsPlusNormal0"/>
            </w:pPr>
            <w:r>
              <w:t>Расходы на медицинские осмотры работников, состоящих в штате АНОО</w:t>
            </w:r>
          </w:p>
        </w:tc>
      </w:tr>
      <w:tr w:rsidR="000662BE">
        <w:tc>
          <w:tcPr>
            <w:tcW w:w="567" w:type="dxa"/>
          </w:tcPr>
          <w:p w:rsidR="000662BE" w:rsidRDefault="0097393E">
            <w:pPr>
              <w:pStyle w:val="ConsPlusNormal0"/>
            </w:pPr>
            <w:r>
              <w:t>9</w:t>
            </w:r>
          </w:p>
        </w:tc>
        <w:tc>
          <w:tcPr>
            <w:tcW w:w="8447" w:type="dxa"/>
            <w:vAlign w:val="bottom"/>
          </w:tcPr>
          <w:p w:rsidR="000662BE" w:rsidRDefault="0097393E">
            <w:pPr>
              <w:pStyle w:val="ConsPlusNormal0"/>
            </w:pPr>
            <w:r>
              <w:t>Расходы на оплату услуг по организации и предоставлению питания отдельным категориям обучающихся, указанным в пункте 1 статьи 1</w:t>
            </w:r>
            <w:r>
              <w:t xml:space="preserve"> Закона Мурманской области от 26.10.2007 N 900-01-ЗМО "О предоставлении питания отдельным категориям обучающихся государственных областных и муниципальных образовательных организаций Мурманской области"</w:t>
            </w:r>
          </w:p>
        </w:tc>
      </w:tr>
      <w:tr w:rsidR="000662BE">
        <w:tc>
          <w:tcPr>
            <w:tcW w:w="567" w:type="dxa"/>
          </w:tcPr>
          <w:p w:rsidR="000662BE" w:rsidRDefault="0097393E">
            <w:pPr>
              <w:pStyle w:val="ConsPlusNormal0"/>
            </w:pPr>
            <w:r>
              <w:t>10</w:t>
            </w:r>
          </w:p>
        </w:tc>
        <w:tc>
          <w:tcPr>
            <w:tcW w:w="8447" w:type="dxa"/>
            <w:vAlign w:val="bottom"/>
          </w:tcPr>
          <w:p w:rsidR="000662BE" w:rsidRDefault="0097393E">
            <w:pPr>
              <w:pStyle w:val="ConsPlusNormal0"/>
            </w:pPr>
            <w:r>
              <w:t>Расходы на выплату компенсации расходов, связанны</w:t>
            </w:r>
            <w:r>
              <w:t>х с переездом в районы Крайнего Севера и приравненные к ним местности</w:t>
            </w:r>
          </w:p>
        </w:tc>
      </w:tr>
      <w:tr w:rsidR="000662BE">
        <w:tc>
          <w:tcPr>
            <w:tcW w:w="567" w:type="dxa"/>
            <w:vAlign w:val="bottom"/>
          </w:tcPr>
          <w:p w:rsidR="000662BE" w:rsidRDefault="0097393E">
            <w:pPr>
              <w:pStyle w:val="ConsPlusNormal0"/>
            </w:pPr>
            <w:r>
              <w:t>11</w:t>
            </w:r>
          </w:p>
        </w:tc>
        <w:tc>
          <w:tcPr>
            <w:tcW w:w="8447" w:type="dxa"/>
            <w:vAlign w:val="bottom"/>
          </w:tcPr>
          <w:p w:rsidR="000662BE" w:rsidRDefault="0097393E">
            <w:pPr>
              <w:pStyle w:val="ConsPlusNormal0"/>
            </w:pPr>
            <w:r>
              <w:t>Расходы на изготовление продукции с логотипом АНОО</w:t>
            </w:r>
          </w:p>
        </w:tc>
      </w:tr>
      <w:tr w:rsidR="000662BE">
        <w:tc>
          <w:tcPr>
            <w:tcW w:w="567" w:type="dxa"/>
          </w:tcPr>
          <w:p w:rsidR="000662BE" w:rsidRDefault="0097393E">
            <w:pPr>
              <w:pStyle w:val="ConsPlusNormal0"/>
            </w:pPr>
            <w:r>
              <w:t>12</w:t>
            </w:r>
          </w:p>
        </w:tc>
        <w:tc>
          <w:tcPr>
            <w:tcW w:w="8447" w:type="dxa"/>
          </w:tcPr>
          <w:p w:rsidR="000662BE" w:rsidRDefault="0097393E">
            <w:pPr>
              <w:pStyle w:val="ConsPlusNormal0"/>
            </w:pPr>
            <w:r>
              <w:t>Расходы на физкультурно-оздоровительные услуги для обучающихся АНО</w:t>
            </w:r>
          </w:p>
        </w:tc>
      </w:tr>
      <w:tr w:rsidR="000662BE">
        <w:tc>
          <w:tcPr>
            <w:tcW w:w="567" w:type="dxa"/>
            <w:vAlign w:val="bottom"/>
          </w:tcPr>
          <w:p w:rsidR="000662BE" w:rsidRDefault="0097393E">
            <w:pPr>
              <w:pStyle w:val="ConsPlusNormal0"/>
            </w:pPr>
            <w:r>
              <w:t>13</w:t>
            </w:r>
          </w:p>
        </w:tc>
        <w:tc>
          <w:tcPr>
            <w:tcW w:w="8447" w:type="dxa"/>
            <w:vAlign w:val="bottom"/>
          </w:tcPr>
          <w:p w:rsidR="000662BE" w:rsidRDefault="0097393E">
            <w:pPr>
              <w:pStyle w:val="ConsPlusNormal0"/>
            </w:pPr>
            <w:r>
              <w:t>Расходы на обязательное страхование гражданской ответственности</w:t>
            </w:r>
          </w:p>
        </w:tc>
      </w:tr>
      <w:tr w:rsidR="000662BE">
        <w:tc>
          <w:tcPr>
            <w:tcW w:w="567" w:type="dxa"/>
            <w:vAlign w:val="bottom"/>
          </w:tcPr>
          <w:p w:rsidR="000662BE" w:rsidRDefault="0097393E">
            <w:pPr>
              <w:pStyle w:val="ConsPlusNormal0"/>
            </w:pPr>
            <w:r>
              <w:t>14</w:t>
            </w:r>
          </w:p>
        </w:tc>
        <w:tc>
          <w:tcPr>
            <w:tcW w:w="8447" w:type="dxa"/>
            <w:vAlign w:val="bottom"/>
          </w:tcPr>
          <w:p w:rsidR="000662BE" w:rsidRDefault="0097393E">
            <w:pPr>
              <w:pStyle w:val="ConsPlusNormal0"/>
            </w:pPr>
            <w:r>
              <w:t>Расходы на оплату услуг в области информационных технологий</w:t>
            </w:r>
          </w:p>
        </w:tc>
      </w:tr>
      <w:tr w:rsidR="000662BE">
        <w:tc>
          <w:tcPr>
            <w:tcW w:w="567" w:type="dxa"/>
          </w:tcPr>
          <w:p w:rsidR="000662BE" w:rsidRDefault="0097393E">
            <w:pPr>
              <w:pStyle w:val="ConsPlusNormal0"/>
            </w:pPr>
            <w:r>
              <w:t>15</w:t>
            </w:r>
          </w:p>
        </w:tc>
        <w:tc>
          <w:tcPr>
            <w:tcW w:w="8447" w:type="dxa"/>
            <w:vAlign w:val="bottom"/>
          </w:tcPr>
          <w:p w:rsidR="000662BE" w:rsidRDefault="0097393E">
            <w:pPr>
              <w:pStyle w:val="ConsPlusNormal0"/>
            </w:pPr>
            <w:r>
              <w:t>Расходы на оплату услуг по охране (ведомственная, вневедомственная, пожарная и другая охрана)</w:t>
            </w:r>
          </w:p>
        </w:tc>
      </w:tr>
    </w:tbl>
    <w:p w:rsidR="000662BE" w:rsidRDefault="000662BE">
      <w:pPr>
        <w:pStyle w:val="ConsPlusNormal0"/>
        <w:jc w:val="both"/>
      </w:pPr>
    </w:p>
    <w:p w:rsidR="000662BE" w:rsidRDefault="000662BE">
      <w:pPr>
        <w:pStyle w:val="ConsPlusNormal0"/>
        <w:jc w:val="both"/>
      </w:pPr>
    </w:p>
    <w:p w:rsidR="000662BE" w:rsidRDefault="000662BE">
      <w:pPr>
        <w:pStyle w:val="ConsPlusNormal0"/>
        <w:jc w:val="both"/>
      </w:pPr>
    </w:p>
    <w:p w:rsidR="000662BE" w:rsidRDefault="000662BE">
      <w:pPr>
        <w:pStyle w:val="ConsPlusNormal0"/>
        <w:jc w:val="both"/>
      </w:pPr>
    </w:p>
    <w:p w:rsidR="000662BE" w:rsidRDefault="000662BE">
      <w:pPr>
        <w:pStyle w:val="ConsPlusNormal0"/>
        <w:jc w:val="both"/>
      </w:pPr>
    </w:p>
    <w:p w:rsidR="000662BE" w:rsidRDefault="0097393E">
      <w:pPr>
        <w:pStyle w:val="ConsPlusNormal0"/>
        <w:jc w:val="right"/>
        <w:outlineLvl w:val="1"/>
      </w:pPr>
      <w:r>
        <w:t>Приложение N 2</w:t>
      </w:r>
    </w:p>
    <w:p w:rsidR="000662BE" w:rsidRDefault="0097393E">
      <w:pPr>
        <w:pStyle w:val="ConsPlusNormal0"/>
        <w:jc w:val="right"/>
      </w:pPr>
      <w:r>
        <w:t>к Порядку</w:t>
      </w:r>
    </w:p>
    <w:p w:rsidR="000662BE" w:rsidRDefault="000662BE">
      <w:pPr>
        <w:pStyle w:val="ConsPlusNormal0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7"/>
        <w:gridCol w:w="4509"/>
      </w:tblGrid>
      <w:tr w:rsidR="000662BE">
        <w:tc>
          <w:tcPr>
            <w:tcW w:w="4547" w:type="dxa"/>
            <w:tcBorders>
              <w:top w:val="nil"/>
              <w:left w:val="nil"/>
              <w:bottom w:val="nil"/>
              <w:right w:val="nil"/>
            </w:tcBorders>
          </w:tcPr>
          <w:p w:rsidR="000662BE" w:rsidRDefault="000662BE">
            <w:pPr>
              <w:pStyle w:val="ConsPlusNormal0"/>
            </w:pPr>
          </w:p>
        </w:tc>
        <w:tc>
          <w:tcPr>
            <w:tcW w:w="4509" w:type="dxa"/>
            <w:tcBorders>
              <w:top w:val="nil"/>
              <w:left w:val="nil"/>
              <w:bottom w:val="nil"/>
              <w:right w:val="nil"/>
            </w:tcBorders>
          </w:tcPr>
          <w:p w:rsidR="000662BE" w:rsidRDefault="0097393E">
            <w:pPr>
              <w:pStyle w:val="ConsPlusNormal0"/>
              <w:jc w:val="both"/>
            </w:pPr>
            <w:r>
              <w:t>В Министерство образования и науки</w:t>
            </w:r>
          </w:p>
          <w:p w:rsidR="000662BE" w:rsidRDefault="0097393E">
            <w:pPr>
              <w:pStyle w:val="ConsPlusNormal0"/>
              <w:jc w:val="both"/>
            </w:pPr>
            <w:r>
              <w:t>Мурманской области</w:t>
            </w:r>
          </w:p>
        </w:tc>
      </w:tr>
    </w:tbl>
    <w:p w:rsidR="000662BE" w:rsidRDefault="000662BE">
      <w:pPr>
        <w:pStyle w:val="ConsPlusNormal0"/>
        <w:jc w:val="both"/>
      </w:pPr>
    </w:p>
    <w:p w:rsidR="000662BE" w:rsidRDefault="0097393E">
      <w:pPr>
        <w:pStyle w:val="ConsPlusNormal0"/>
        <w:jc w:val="center"/>
      </w:pPr>
      <w:bookmarkStart w:id="11" w:name="P238"/>
      <w:bookmarkEnd w:id="11"/>
      <w:r>
        <w:t>ЗАЯВКА</w:t>
      </w:r>
    </w:p>
    <w:p w:rsidR="000662BE" w:rsidRDefault="0097393E">
      <w:pPr>
        <w:pStyle w:val="ConsPlusNormal0"/>
        <w:jc w:val="center"/>
      </w:pPr>
      <w:r>
        <w:t>НА ПРЕДОСТАВЛЕНИЕ СУБСИДИИ НА ФИНАНСОВОЕ</w:t>
      </w:r>
    </w:p>
    <w:p w:rsidR="000662BE" w:rsidRDefault="0097393E">
      <w:pPr>
        <w:pStyle w:val="ConsPlusNormal0"/>
        <w:jc w:val="center"/>
      </w:pPr>
      <w:r>
        <w:t>ОБЕСПЕЧЕНИЕ РАСХОДОВ, СВЯЗАННЫХ С ОСУЩЕСТВЛЕНИЕМ</w:t>
      </w:r>
    </w:p>
    <w:p w:rsidR="000662BE" w:rsidRDefault="0097393E">
      <w:pPr>
        <w:pStyle w:val="ConsPlusNormal0"/>
        <w:jc w:val="center"/>
      </w:pPr>
      <w:r>
        <w:t>ДЕЯТЕЛЬНОСТИ АВТОНОМНОЙ НЕКОММЕРЧЕСКОЙ</w:t>
      </w:r>
    </w:p>
    <w:p w:rsidR="000662BE" w:rsidRDefault="0097393E">
      <w:pPr>
        <w:pStyle w:val="ConsPlusNormal0"/>
        <w:jc w:val="center"/>
      </w:pPr>
      <w:r>
        <w:t>ОБЩЕОБРАЗОВАТЕЛЬНОЙ ОРГАНИЗАЦИИ</w:t>
      </w:r>
    </w:p>
    <w:p w:rsidR="000662BE" w:rsidRDefault="0097393E">
      <w:pPr>
        <w:pStyle w:val="ConsPlusNormal0"/>
        <w:jc w:val="center"/>
      </w:pPr>
      <w:r>
        <w:t>"ГУБЕРНАТОРСКИЙ ЛИЦЕЙ"</w:t>
      </w:r>
    </w:p>
    <w:p w:rsidR="000662BE" w:rsidRDefault="000662BE">
      <w:pPr>
        <w:pStyle w:val="ConsPlusNormal0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1820"/>
        <w:gridCol w:w="1808"/>
        <w:gridCol w:w="500"/>
        <w:gridCol w:w="1427"/>
        <w:gridCol w:w="893"/>
        <w:gridCol w:w="838"/>
        <w:gridCol w:w="1203"/>
      </w:tblGrid>
      <w:tr w:rsidR="000662BE">
        <w:tc>
          <w:tcPr>
            <w:tcW w:w="9056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0662BE" w:rsidRDefault="0097393E">
            <w:pPr>
              <w:pStyle w:val="ConsPlusNormal0"/>
              <w:ind w:firstLine="283"/>
              <w:jc w:val="both"/>
            </w:pPr>
            <w:r>
              <w:t>Прошу предоставить субсидию на финансовое обеспечение расходов, связанных с осуществлением деятельности автономной некоммерческой общеобразовательной организации "Губернаторский лицей"</w:t>
            </w:r>
          </w:p>
        </w:tc>
      </w:tr>
      <w:tr w:rsidR="000662BE">
        <w:tc>
          <w:tcPr>
            <w:tcW w:w="9056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662BE" w:rsidRDefault="000662BE">
            <w:pPr>
              <w:pStyle w:val="ConsPlusNormal0"/>
            </w:pPr>
          </w:p>
        </w:tc>
      </w:tr>
      <w:tr w:rsidR="000662BE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662BE" w:rsidRDefault="0097393E">
            <w:pPr>
              <w:pStyle w:val="ConsPlusNormal0"/>
              <w:jc w:val="center"/>
            </w:pPr>
            <w:r>
              <w:t>N п/п</w:t>
            </w:r>
          </w:p>
        </w:tc>
        <w:tc>
          <w:tcPr>
            <w:tcW w:w="6448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662BE" w:rsidRDefault="0097393E">
            <w:pPr>
              <w:pStyle w:val="ConsPlusNormal0"/>
              <w:jc w:val="center"/>
            </w:pPr>
            <w:r>
              <w:t>Направление затрат (направления расходования субсидии) в рамках субсидии</w:t>
            </w:r>
          </w:p>
        </w:tc>
        <w:tc>
          <w:tcPr>
            <w:tcW w:w="204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662BE" w:rsidRDefault="0097393E">
            <w:pPr>
              <w:pStyle w:val="ConsPlusNormal0"/>
              <w:jc w:val="center"/>
            </w:pPr>
            <w:r>
              <w:t>Размер субсидии (рублей)</w:t>
            </w:r>
          </w:p>
        </w:tc>
      </w:tr>
      <w:tr w:rsidR="000662BE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662BE" w:rsidRDefault="0097393E">
            <w:pPr>
              <w:pStyle w:val="ConsPlusNormal0"/>
              <w:jc w:val="center"/>
            </w:pPr>
            <w:r>
              <w:t>1</w:t>
            </w:r>
          </w:p>
        </w:tc>
        <w:tc>
          <w:tcPr>
            <w:tcW w:w="6448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0662BE" w:rsidRDefault="000662BE">
            <w:pPr>
              <w:pStyle w:val="ConsPlusNormal0"/>
            </w:pPr>
          </w:p>
        </w:tc>
        <w:tc>
          <w:tcPr>
            <w:tcW w:w="204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662BE" w:rsidRDefault="000662BE">
            <w:pPr>
              <w:pStyle w:val="ConsPlusNormal0"/>
            </w:pPr>
          </w:p>
        </w:tc>
      </w:tr>
      <w:tr w:rsidR="000662BE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662BE" w:rsidRDefault="0097393E">
            <w:pPr>
              <w:pStyle w:val="ConsPlusNormal0"/>
              <w:jc w:val="center"/>
            </w:pPr>
            <w:r>
              <w:t>2</w:t>
            </w:r>
          </w:p>
        </w:tc>
        <w:tc>
          <w:tcPr>
            <w:tcW w:w="6448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0662BE" w:rsidRDefault="000662BE">
            <w:pPr>
              <w:pStyle w:val="ConsPlusNormal0"/>
            </w:pPr>
          </w:p>
        </w:tc>
        <w:tc>
          <w:tcPr>
            <w:tcW w:w="204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662BE" w:rsidRDefault="000662BE">
            <w:pPr>
              <w:pStyle w:val="ConsPlusNormal0"/>
            </w:pPr>
          </w:p>
        </w:tc>
      </w:tr>
      <w:tr w:rsidR="000662BE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567" w:type="dxa"/>
            <w:tcBorders>
              <w:top w:val="single" w:sz="4" w:space="0" w:color="auto"/>
              <w:bottom w:val="nil"/>
            </w:tcBorders>
            <w:vAlign w:val="center"/>
          </w:tcPr>
          <w:p w:rsidR="000662BE" w:rsidRDefault="0097393E">
            <w:pPr>
              <w:pStyle w:val="ConsPlusNormal0"/>
              <w:jc w:val="center"/>
            </w:pPr>
            <w:r>
              <w:t>...</w:t>
            </w:r>
          </w:p>
        </w:tc>
        <w:tc>
          <w:tcPr>
            <w:tcW w:w="6448" w:type="dxa"/>
            <w:gridSpan w:val="5"/>
            <w:tcBorders>
              <w:top w:val="single" w:sz="4" w:space="0" w:color="auto"/>
              <w:bottom w:val="nil"/>
            </w:tcBorders>
          </w:tcPr>
          <w:p w:rsidR="000662BE" w:rsidRDefault="000662BE">
            <w:pPr>
              <w:pStyle w:val="ConsPlusNormal0"/>
            </w:pPr>
          </w:p>
        </w:tc>
        <w:tc>
          <w:tcPr>
            <w:tcW w:w="2041" w:type="dxa"/>
            <w:gridSpan w:val="2"/>
            <w:tcBorders>
              <w:top w:val="single" w:sz="4" w:space="0" w:color="auto"/>
              <w:bottom w:val="nil"/>
            </w:tcBorders>
          </w:tcPr>
          <w:p w:rsidR="000662BE" w:rsidRDefault="000662BE">
            <w:pPr>
              <w:pStyle w:val="ConsPlusNormal0"/>
            </w:pPr>
          </w:p>
        </w:tc>
      </w:tr>
      <w:tr w:rsidR="000662BE">
        <w:tc>
          <w:tcPr>
            <w:tcW w:w="9056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0662BE" w:rsidRDefault="000662BE">
            <w:pPr>
              <w:pStyle w:val="ConsPlusNormal0"/>
            </w:pPr>
          </w:p>
        </w:tc>
      </w:tr>
      <w:tr w:rsidR="000662BE">
        <w:tc>
          <w:tcPr>
            <w:tcW w:w="41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662BE" w:rsidRDefault="0097393E">
            <w:pPr>
              <w:pStyle w:val="ConsPlusNormal0"/>
            </w:pPr>
            <w:r>
              <w:t>Общий объем субсидии составляет</w:t>
            </w:r>
          </w:p>
        </w:tc>
        <w:tc>
          <w:tcPr>
            <w:tcW w:w="3658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662BE" w:rsidRDefault="000662BE">
            <w:pPr>
              <w:pStyle w:val="ConsPlusNormal0"/>
            </w:pP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</w:tcPr>
          <w:p w:rsidR="000662BE" w:rsidRDefault="0097393E">
            <w:pPr>
              <w:pStyle w:val="ConsPlusNormal0"/>
              <w:jc w:val="both"/>
            </w:pPr>
            <w:r>
              <w:t>рублей.</w:t>
            </w:r>
          </w:p>
        </w:tc>
      </w:tr>
      <w:tr w:rsidR="000662BE">
        <w:tc>
          <w:tcPr>
            <w:tcW w:w="9056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0662BE" w:rsidRDefault="0097393E">
            <w:pPr>
              <w:pStyle w:val="ConsPlusNormal0"/>
              <w:ind w:firstLine="283"/>
              <w:jc w:val="both"/>
            </w:pPr>
            <w:r>
              <w:t>Настоящим подтверждаю, что на первое число месяца, в котором подана заявка и документы:</w:t>
            </w:r>
          </w:p>
          <w:p w:rsidR="000662BE" w:rsidRDefault="0097393E">
            <w:pPr>
              <w:pStyle w:val="ConsPlusNormal0"/>
              <w:ind w:firstLine="283"/>
              <w:jc w:val="both"/>
            </w:pPr>
            <w:r>
              <w:t>- на едином налоговом счете АНОО отсутствует или не превышает размер, определенный пунктом 3 статьи 47 Налогового кодекса Российской Федерации, задолженность по уплате налогов, сборов и страховых взносов в бюджеты бюджетной системы Российской Федерации;</w:t>
            </w:r>
          </w:p>
          <w:p w:rsidR="000662BE" w:rsidRDefault="0097393E">
            <w:pPr>
              <w:pStyle w:val="ConsPlusNormal0"/>
              <w:ind w:firstLine="283"/>
              <w:jc w:val="both"/>
            </w:pPr>
            <w:r>
              <w:t xml:space="preserve">- </w:t>
            </w:r>
            <w:r>
              <w:t>АНОО не имеет просроченной задолженности по возврату в областной бюджет субсидий, предоставленных в том числе в соответствии с иными правовыми актами, а также иной просроченной (неурегулированной) задолженности по денежным обязательствам перед Мурманской о</w:t>
            </w:r>
            <w:r>
              <w:t>бластью;</w:t>
            </w:r>
          </w:p>
          <w:p w:rsidR="000662BE" w:rsidRDefault="0097393E">
            <w:pPr>
              <w:pStyle w:val="ConsPlusNormal0"/>
              <w:ind w:firstLine="283"/>
              <w:jc w:val="both"/>
            </w:pPr>
            <w:r>
              <w:t>- АНОО не является иностранным юридическим лицом, в том числе местом регистрации которого является государство или территория, включенные в утверждаемый Министерством финансов Российской Федерации перечень государств и территорий, используемых для</w:t>
            </w:r>
            <w:r>
              <w:t xml:space="preserve"> промежуточного (офшорного) владения активами в </w:t>
            </w:r>
            <w:r>
              <w:lastRenderedPageBreak/>
              <w:t>Российской Федерации (далее - офшорные компании), а также российским юридическим лицом, в уставном (складочном) капитале которого доля прямого или косвенного (через третьих лиц) участия офшорных компаний в со</w:t>
            </w:r>
            <w:r>
              <w:t>вокупности превышает 25 процентов (если иное не предусмотрено законодательством Российской Федерации);</w:t>
            </w:r>
          </w:p>
          <w:p w:rsidR="000662BE" w:rsidRDefault="0097393E">
            <w:pPr>
              <w:pStyle w:val="ConsPlusNormal0"/>
              <w:ind w:firstLine="283"/>
              <w:jc w:val="both"/>
            </w:pPr>
            <w:r>
              <w:t>- АНОО не находится в перечне организаций и физических лиц, в отношении которых имеются сведения об их причастности к экстремистской деятельности или тер</w:t>
            </w:r>
            <w:r>
              <w:t>роризму;</w:t>
            </w:r>
          </w:p>
          <w:p w:rsidR="000662BE" w:rsidRDefault="0097393E">
            <w:pPr>
              <w:pStyle w:val="ConsPlusNormal0"/>
              <w:ind w:firstLine="283"/>
              <w:jc w:val="both"/>
            </w:pPr>
            <w:r>
              <w:t>- АНОО не находится в составляемых в рамках реализации полномочий, предусмотренных главой VII Устава ООН, Советом Безопасности ООН или органами, специально созданными решениями Совета Безопасности ООН, перечнях организаций и физических лиц, связан</w:t>
            </w:r>
            <w:r>
              <w:t>ных с террористическими организациями и террористами или с распространением оружия массового уничтожения;</w:t>
            </w:r>
          </w:p>
          <w:p w:rsidR="000662BE" w:rsidRDefault="0097393E">
            <w:pPr>
              <w:pStyle w:val="ConsPlusNormal0"/>
              <w:ind w:firstLine="283"/>
              <w:jc w:val="both"/>
            </w:pPr>
            <w:r>
              <w:t>- АНОО не является иностранным агентом в соответствии с Федеральным законом от 14.07.2022 N 255-ФЗ "О контроле за деятельностью лиц, находящихся под и</w:t>
            </w:r>
            <w:r>
              <w:t>ностранным влиянием";</w:t>
            </w:r>
          </w:p>
          <w:p w:rsidR="000662BE" w:rsidRDefault="0097393E">
            <w:pPr>
              <w:pStyle w:val="ConsPlusNormal0"/>
              <w:ind w:firstLine="283"/>
              <w:jc w:val="both"/>
            </w:pPr>
            <w:r>
              <w:t xml:space="preserve">- АНОО не является получателем средств из областного бюджета на основании иных нормативных правовых актов Мурманской области на цели, установленные </w:t>
            </w:r>
            <w:hyperlink w:anchor="P40" w:tooltip="1.2. Целью предоставления субсидии является финансовое обеспечение затрат, связанных с реализацией АНОО образовательной деятельности по общеобразовательным программам основного общего образования, среднего общего образования, в том числе связанным с углубленны">
              <w:r>
                <w:rPr>
                  <w:color w:val="0000FF"/>
                </w:rPr>
                <w:t>пунктом 1.2</w:t>
              </w:r>
            </w:hyperlink>
            <w:r>
              <w:t xml:space="preserve"> Порядка;</w:t>
            </w:r>
          </w:p>
          <w:p w:rsidR="000662BE" w:rsidRDefault="0097393E">
            <w:pPr>
              <w:pStyle w:val="ConsPlusNormal0"/>
              <w:ind w:firstLine="283"/>
              <w:jc w:val="both"/>
            </w:pPr>
            <w:r>
              <w:t>- АНОО не находится в процессе реорганизации (за исключением реорганизации в форме присоединения к юридическому лицу, являющемуся Получателем субсидии, другого юридического лица), ликвидации, в отношении нее не введена процедура банкротства, деятельность о</w:t>
            </w:r>
            <w:r>
              <w:t>рганизации не приостановлена в порядке, предусмотренном законодательством Российской Федерации;</w:t>
            </w:r>
          </w:p>
          <w:p w:rsidR="000662BE" w:rsidRDefault="0097393E">
            <w:pPr>
              <w:pStyle w:val="ConsPlusNormal0"/>
              <w:ind w:firstLine="283"/>
              <w:jc w:val="both"/>
            </w:pPr>
            <w:r>
              <w:t>- в реестре дисквалифицированных лиц отсутствуют сведения о дисквалифицированных руководителе, членах коллегиального исполнительного органа, лице, исполняющем ф</w:t>
            </w:r>
            <w:r>
              <w:t>ункции единоличного исполнительного органа, или главном бухгалтере (при наличии) организации.</w:t>
            </w:r>
          </w:p>
          <w:p w:rsidR="000662BE" w:rsidRDefault="0097393E">
            <w:pPr>
              <w:pStyle w:val="ConsPlusNormal0"/>
              <w:ind w:firstLine="283"/>
              <w:jc w:val="both"/>
            </w:pPr>
            <w:r>
              <w:t>Достоверность представленной информации гарантирую.</w:t>
            </w:r>
          </w:p>
          <w:p w:rsidR="000662BE" w:rsidRDefault="0097393E">
            <w:pPr>
              <w:pStyle w:val="ConsPlusNormal0"/>
              <w:ind w:firstLine="283"/>
              <w:jc w:val="both"/>
            </w:pPr>
            <w:r>
              <w:t xml:space="preserve">Приложения: документы в соответствии с </w:t>
            </w:r>
            <w:hyperlink w:anchor="P95" w:tooltip="2.3. Для получения субсидии Получатель субсидии представляет в Министерство Заявку по форме согласно приложению N 2 к Порядку.">
              <w:r>
                <w:rPr>
                  <w:color w:val="0000FF"/>
                </w:rPr>
                <w:t>пунктом 2.3</w:t>
              </w:r>
            </w:hyperlink>
            <w:r>
              <w:t xml:space="preserve"> Порядка.</w:t>
            </w:r>
          </w:p>
        </w:tc>
      </w:tr>
      <w:tr w:rsidR="000662BE">
        <w:tc>
          <w:tcPr>
            <w:tcW w:w="9056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0662BE" w:rsidRDefault="000662BE">
            <w:pPr>
              <w:pStyle w:val="ConsPlusNormal0"/>
            </w:pPr>
          </w:p>
        </w:tc>
      </w:tr>
      <w:tr w:rsidR="000662BE">
        <w:tc>
          <w:tcPr>
            <w:tcW w:w="2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662BE" w:rsidRDefault="0097393E">
            <w:pPr>
              <w:pStyle w:val="ConsPlusNormal0"/>
            </w:pPr>
            <w:r>
              <w:t>Руководитель</w:t>
            </w:r>
          </w:p>
        </w:tc>
        <w:tc>
          <w:tcPr>
            <w:tcW w:w="23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662BE" w:rsidRDefault="000662BE">
            <w:pPr>
              <w:pStyle w:val="ConsPlusNormal0"/>
            </w:pP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</w:tcPr>
          <w:p w:rsidR="000662BE" w:rsidRDefault="000662BE">
            <w:pPr>
              <w:pStyle w:val="ConsPlusNormal0"/>
            </w:pPr>
          </w:p>
        </w:tc>
        <w:tc>
          <w:tcPr>
            <w:tcW w:w="293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662BE" w:rsidRDefault="000662BE">
            <w:pPr>
              <w:pStyle w:val="ConsPlusNormal0"/>
            </w:pPr>
          </w:p>
        </w:tc>
      </w:tr>
      <w:tr w:rsidR="000662BE">
        <w:tc>
          <w:tcPr>
            <w:tcW w:w="2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662BE" w:rsidRDefault="000662BE">
            <w:pPr>
              <w:pStyle w:val="ConsPlusNormal0"/>
            </w:pPr>
          </w:p>
        </w:tc>
        <w:tc>
          <w:tcPr>
            <w:tcW w:w="23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662BE" w:rsidRDefault="0097393E">
            <w:pPr>
              <w:pStyle w:val="ConsPlusNormal0"/>
              <w:jc w:val="center"/>
            </w:pPr>
            <w:r>
              <w:t>подпись</w:t>
            </w: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</w:tcPr>
          <w:p w:rsidR="000662BE" w:rsidRDefault="000662BE">
            <w:pPr>
              <w:pStyle w:val="ConsPlusNormal0"/>
            </w:pPr>
          </w:p>
        </w:tc>
        <w:tc>
          <w:tcPr>
            <w:tcW w:w="293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662BE" w:rsidRDefault="0097393E">
            <w:pPr>
              <w:pStyle w:val="ConsPlusNormal0"/>
              <w:jc w:val="center"/>
            </w:pPr>
            <w:r>
              <w:t>расшифровка подписи</w:t>
            </w:r>
          </w:p>
        </w:tc>
      </w:tr>
      <w:tr w:rsidR="000662BE">
        <w:tc>
          <w:tcPr>
            <w:tcW w:w="9056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0662BE" w:rsidRDefault="0097393E">
            <w:pPr>
              <w:pStyle w:val="ConsPlusNormal0"/>
            </w:pPr>
            <w:r>
              <w:t>М.П.</w:t>
            </w:r>
          </w:p>
        </w:tc>
      </w:tr>
    </w:tbl>
    <w:p w:rsidR="000662BE" w:rsidRDefault="000662BE">
      <w:pPr>
        <w:pStyle w:val="ConsPlusNormal0"/>
        <w:jc w:val="both"/>
      </w:pPr>
    </w:p>
    <w:p w:rsidR="000662BE" w:rsidRDefault="000662BE">
      <w:pPr>
        <w:pStyle w:val="ConsPlusNormal0"/>
        <w:jc w:val="both"/>
      </w:pPr>
    </w:p>
    <w:p w:rsidR="000662BE" w:rsidRDefault="000662BE">
      <w:pPr>
        <w:pStyle w:val="ConsPlusNormal0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sectPr w:rsidR="000662BE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1440" w:right="566" w:bottom="1440" w:left="1133" w:header="0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000" w:rsidRDefault="0097393E">
      <w:r>
        <w:separator/>
      </w:r>
    </w:p>
  </w:endnote>
  <w:endnote w:type="continuationSeparator" w:id="0">
    <w:p w:rsidR="00000000" w:rsidRDefault="009739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662BE" w:rsidRDefault="000662BE">
    <w:pPr>
      <w:pStyle w:val="ConsPlusNormal0"/>
      <w:pBdr>
        <w:bottom w:val="single" w:sz="12" w:space="0" w:color="auto"/>
      </w:pBdr>
      <w:rPr>
        <w:sz w:val="2"/>
        <w:szCs w:val="2"/>
      </w:rPr>
    </w:pPr>
  </w:p>
  <w:tbl>
    <w:tblPr>
      <w:tblW w:w="5000" w:type="pct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3394"/>
      <w:gridCol w:w="3498"/>
      <w:gridCol w:w="3395"/>
    </w:tblGrid>
    <w:tr w:rsidR="000662BE">
      <w:tblPrEx>
        <w:tblCellMar>
          <w:top w:w="0" w:type="dxa"/>
          <w:bottom w:w="0" w:type="dxa"/>
        </w:tblCellMar>
      </w:tblPrEx>
      <w:trPr>
        <w:trHeight w:hRule="exact" w:val="1663"/>
      </w:trPr>
      <w:tc>
        <w:tcPr>
          <w:tcW w:w="1650" w:type="pct"/>
          <w:vAlign w:val="center"/>
        </w:tcPr>
        <w:p w:rsidR="000662BE" w:rsidRDefault="0097393E">
          <w:pPr>
            <w:pStyle w:val="ConsPlusNormal0"/>
          </w:pPr>
          <w:r>
            <w:rPr>
              <w:rFonts w:ascii="Tahoma" w:hAnsi="Tahoma" w:cs="Tahoma"/>
              <w:b/>
              <w:noProof/>
              <w:color w:val="F58220"/>
              <w:sz w:val="28"/>
              <w:szCs w:val="28"/>
            </w:rPr>
            <w:t>КонсультантПлюс</w:t>
          </w:r>
          <w:r>
            <w:rPr>
              <w:rFonts w:ascii="Tahoma" w:hAnsi="Tahoma" w:cs="Tahoma"/>
              <w:b/>
              <w:noProof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00" w:type="pct"/>
          <w:vAlign w:val="center"/>
        </w:tcPr>
        <w:p w:rsidR="000662BE" w:rsidRDefault="0097393E">
          <w:pPr>
            <w:pStyle w:val="ConsPlusNormal0"/>
            <w:jc w:val="center"/>
          </w:pPr>
          <w:hyperlink r:id="rId1">
            <w:r>
              <w:rPr>
                <w:rFonts w:ascii="Tahoma" w:hAnsi="Tahoma" w:cs="Tahoma"/>
                <w:b/>
                <w:color w:val="0000FF"/>
              </w:rPr>
              <w:t>www.consultant.ru</w:t>
            </w:r>
          </w:hyperlink>
        </w:p>
      </w:tc>
      <w:tc>
        <w:tcPr>
          <w:tcW w:w="1650" w:type="pct"/>
          <w:vAlign w:val="center"/>
        </w:tcPr>
        <w:p w:rsidR="000662BE" w:rsidRDefault="0097393E">
          <w:pPr>
            <w:pStyle w:val="ConsPlusNormal0"/>
            <w:jc w:val="right"/>
          </w:pPr>
          <w:r>
            <w:rPr>
              <w:rFonts w:ascii="Tahoma" w:hAnsi="Tahoma" w:cs="Tahoma"/>
            </w:rPr>
            <w:t xml:space="preserve">Страница </w:t>
          </w:r>
          <w:r>
            <w:fldChar w:fldCharType="begin"/>
          </w:r>
          <w:r>
            <w:rPr>
              <w:rFonts w:ascii="Tahoma" w:hAnsi="Tahoma" w:cs="Tahoma"/>
            </w:rPr>
            <w:instrText>PAGE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3</w:t>
          </w:r>
          <w:r>
            <w:fldChar w:fldCharType="end"/>
          </w:r>
          <w:r>
            <w:rPr>
              <w:rFonts w:ascii="Tahoma" w:hAnsi="Tahoma" w:cs="Tahoma"/>
            </w:rPr>
            <w:t xml:space="preserve"> из </w:t>
          </w:r>
          <w:r>
            <w:fldChar w:fldCharType="begin"/>
          </w:r>
          <w:r>
            <w:rPr>
              <w:rFonts w:ascii="Tahoma" w:hAnsi="Tahoma" w:cs="Tahoma"/>
            </w:rPr>
            <w:instrText>NUMPAGES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15</w:t>
          </w:r>
          <w:r>
            <w:fldChar w:fldCharType="end"/>
          </w:r>
        </w:p>
      </w:tc>
    </w:tr>
  </w:tbl>
  <w:p w:rsidR="000662BE" w:rsidRDefault="0097393E">
    <w:pPr>
      <w:pStyle w:val="ConsPlusNormal0"/>
    </w:pPr>
    <w:r>
      <w:rPr>
        <w:sz w:val="2"/>
        <w:szCs w:val="2"/>
      </w:rPr>
      <w:t>1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662BE" w:rsidRDefault="000662BE">
    <w:pPr>
      <w:pStyle w:val="ConsPlusNormal0"/>
      <w:pBdr>
        <w:bottom w:val="single" w:sz="12" w:space="0" w:color="auto"/>
      </w:pBdr>
      <w:rPr>
        <w:sz w:val="2"/>
        <w:szCs w:val="2"/>
      </w:rPr>
    </w:pPr>
  </w:p>
  <w:tbl>
    <w:tblPr>
      <w:tblW w:w="5000" w:type="pct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3394"/>
      <w:gridCol w:w="3498"/>
      <w:gridCol w:w="3395"/>
    </w:tblGrid>
    <w:tr w:rsidR="000662BE">
      <w:tblPrEx>
        <w:tblCellMar>
          <w:top w:w="0" w:type="dxa"/>
          <w:bottom w:w="0" w:type="dxa"/>
        </w:tblCellMar>
      </w:tblPrEx>
      <w:trPr>
        <w:trHeight w:hRule="exact" w:val="1663"/>
      </w:trPr>
      <w:tc>
        <w:tcPr>
          <w:tcW w:w="1650" w:type="pct"/>
          <w:vAlign w:val="center"/>
        </w:tcPr>
        <w:p w:rsidR="000662BE" w:rsidRDefault="0097393E">
          <w:pPr>
            <w:pStyle w:val="ConsPlusNormal0"/>
          </w:pPr>
          <w:r>
            <w:rPr>
              <w:rFonts w:ascii="Tahoma" w:hAnsi="Tahoma" w:cs="Tahoma"/>
              <w:b/>
              <w:noProof/>
              <w:color w:val="F58220"/>
              <w:sz w:val="28"/>
              <w:szCs w:val="28"/>
            </w:rPr>
            <w:t>КонсультантПлюс</w:t>
          </w:r>
          <w:r>
            <w:rPr>
              <w:rFonts w:ascii="Tahoma" w:hAnsi="Tahoma" w:cs="Tahoma"/>
              <w:b/>
              <w:noProof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00" w:type="pct"/>
          <w:vAlign w:val="center"/>
        </w:tcPr>
        <w:p w:rsidR="000662BE" w:rsidRDefault="0097393E">
          <w:pPr>
            <w:pStyle w:val="ConsPlusNormal0"/>
            <w:jc w:val="center"/>
          </w:pPr>
          <w:hyperlink r:id="rId1">
            <w:r>
              <w:rPr>
                <w:rFonts w:ascii="Tahoma" w:hAnsi="Tahoma" w:cs="Tahoma"/>
                <w:b/>
                <w:color w:val="0000FF"/>
              </w:rPr>
              <w:t>www.consultant.ru</w:t>
            </w:r>
          </w:hyperlink>
        </w:p>
      </w:tc>
      <w:tc>
        <w:tcPr>
          <w:tcW w:w="1650" w:type="pct"/>
          <w:vAlign w:val="center"/>
        </w:tcPr>
        <w:p w:rsidR="000662BE" w:rsidRDefault="0097393E">
          <w:pPr>
            <w:pStyle w:val="ConsPlusNormal0"/>
            <w:jc w:val="right"/>
          </w:pPr>
          <w:r>
            <w:rPr>
              <w:rFonts w:ascii="Tahoma" w:hAnsi="Tahoma" w:cs="Tahoma"/>
            </w:rPr>
            <w:t xml:space="preserve">Страница </w:t>
          </w:r>
          <w:r>
            <w:fldChar w:fldCharType="begin"/>
          </w:r>
          <w:r>
            <w:rPr>
              <w:rFonts w:ascii="Tahoma" w:hAnsi="Tahoma" w:cs="Tahoma"/>
            </w:rPr>
            <w:instrText>PAGE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2</w:t>
          </w:r>
          <w:r>
            <w:fldChar w:fldCharType="end"/>
          </w:r>
          <w:r>
            <w:rPr>
              <w:rFonts w:ascii="Tahoma" w:hAnsi="Tahoma" w:cs="Tahoma"/>
            </w:rPr>
            <w:t xml:space="preserve"> из </w:t>
          </w:r>
          <w:r>
            <w:fldChar w:fldCharType="begin"/>
          </w:r>
          <w:r>
            <w:rPr>
              <w:rFonts w:ascii="Tahoma" w:hAnsi="Tahoma" w:cs="Tahoma"/>
            </w:rPr>
            <w:instrText>NUMPAGES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15</w:t>
          </w:r>
          <w:r>
            <w:fldChar w:fldCharType="end"/>
          </w:r>
        </w:p>
      </w:tc>
    </w:tr>
  </w:tbl>
  <w:p w:rsidR="000662BE" w:rsidRDefault="0097393E">
    <w:pPr>
      <w:pStyle w:val="ConsPlusNormal0"/>
    </w:pPr>
    <w:r>
      <w:rPr>
        <w:sz w:val="2"/>
        <w:szCs w:val="2"/>
      </w:rPr>
      <w:t>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000" w:rsidRDefault="0097393E">
      <w:r>
        <w:separator/>
      </w:r>
    </w:p>
  </w:footnote>
  <w:footnote w:type="continuationSeparator" w:id="0">
    <w:p w:rsidR="00000000" w:rsidRDefault="0097393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Layout w:type="fixed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5555"/>
      <w:gridCol w:w="4732"/>
    </w:tblGrid>
    <w:tr w:rsidR="000662BE">
      <w:tblPrEx>
        <w:tblCellMar>
          <w:top w:w="0" w:type="dxa"/>
          <w:bottom w:w="0" w:type="dxa"/>
        </w:tblCellMar>
      </w:tblPrEx>
      <w:trPr>
        <w:trHeight w:hRule="exact" w:val="1683"/>
      </w:trPr>
      <w:tc>
        <w:tcPr>
          <w:tcW w:w="2700" w:type="pct"/>
          <w:vAlign w:val="center"/>
        </w:tcPr>
        <w:p w:rsidR="000662BE" w:rsidRDefault="0097393E">
          <w:pPr>
            <w:pStyle w:val="ConsPlusNormal0"/>
            <w:rPr>
              <w:rFonts w:ascii="Tahoma" w:hAnsi="Tahoma" w:cs="Tahoma"/>
            </w:rPr>
          </w:pPr>
          <w:r>
            <w:rPr>
              <w:rFonts w:ascii="Tahoma" w:hAnsi="Tahoma" w:cs="Tahoma"/>
              <w:sz w:val="16"/>
              <w:szCs w:val="16"/>
            </w:rPr>
            <w:t xml:space="preserve">Постановление </w:t>
          </w:r>
          <w:r>
            <w:rPr>
              <w:rFonts w:ascii="Tahoma" w:hAnsi="Tahoma" w:cs="Tahoma"/>
              <w:sz w:val="16"/>
              <w:szCs w:val="16"/>
            </w:rPr>
            <w:t>Правительства Мурманской области от 28.05.2025 N 367-ПП</w:t>
          </w:r>
          <w:r>
            <w:rPr>
              <w:rFonts w:ascii="Tahoma" w:hAnsi="Tahoma" w:cs="Tahoma"/>
              <w:sz w:val="16"/>
              <w:szCs w:val="16"/>
            </w:rPr>
            <w:br/>
            <w:t>(ред. от 12.08.2025)</w:t>
          </w:r>
          <w:r>
            <w:rPr>
              <w:rFonts w:ascii="Tahoma" w:hAnsi="Tahoma" w:cs="Tahoma"/>
              <w:sz w:val="16"/>
              <w:szCs w:val="16"/>
            </w:rPr>
            <w:br/>
            <w:t>"Об утверждении Порядка предо...</w:t>
          </w:r>
        </w:p>
      </w:tc>
      <w:tc>
        <w:tcPr>
          <w:tcW w:w="2300" w:type="pct"/>
          <w:vAlign w:val="center"/>
        </w:tcPr>
        <w:p w:rsidR="000662BE" w:rsidRDefault="0097393E">
          <w:pPr>
            <w:pStyle w:val="ConsPlusNormal0"/>
            <w:jc w:val="right"/>
            <w:rPr>
              <w:rFonts w:ascii="Tahoma" w:hAnsi="Tahoma" w:cs="Tahoma"/>
            </w:rPr>
          </w:pPr>
          <w:r>
            <w:rPr>
              <w:rFonts w:ascii="Tahoma" w:hAnsi="Tahoma" w:cs="Tahoma"/>
              <w:noProof/>
              <w:sz w:val="18"/>
              <w:szCs w:val="18"/>
            </w:rPr>
            <w:t xml:space="preserve">Документ предоставлен </w:t>
          </w:r>
          <w:hyperlink r:id="rId1" w:tooltip="КонсультантПлюс - надежная правовая система">
            <w:r>
              <w:rPr>
                <w:rFonts w:ascii="Tahoma" w:hAnsi="Tahoma" w:cs="Tahoma"/>
                <w:noProof/>
                <w:color w:val="0000FF"/>
                <w:sz w:val="18"/>
                <w:szCs w:val="18"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</w:t>
          </w:r>
          <w:r>
            <w:rPr>
              <w:rFonts w:ascii="Tahoma" w:hAnsi="Tahoma" w:cs="Tahoma"/>
              <w:sz w:val="16"/>
              <w:szCs w:val="16"/>
            </w:rPr>
            <w:t>я: 23.10.2025</w:t>
          </w:r>
        </w:p>
      </w:tc>
    </w:tr>
  </w:tbl>
  <w:p w:rsidR="000662BE" w:rsidRDefault="000662BE">
    <w:pPr>
      <w:pStyle w:val="ConsPlusNormal0"/>
      <w:pBdr>
        <w:bottom w:val="single" w:sz="12" w:space="0" w:color="auto"/>
      </w:pBdr>
      <w:rPr>
        <w:sz w:val="2"/>
        <w:szCs w:val="2"/>
      </w:rPr>
    </w:pPr>
  </w:p>
  <w:p w:rsidR="000662BE" w:rsidRDefault="000662BE">
    <w:pPr>
      <w:pStyle w:val="ConsPlusNormal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Layout w:type="fixed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5555"/>
      <w:gridCol w:w="4732"/>
    </w:tblGrid>
    <w:tr w:rsidR="000662BE">
      <w:tblPrEx>
        <w:tblCellMar>
          <w:top w:w="0" w:type="dxa"/>
          <w:bottom w:w="0" w:type="dxa"/>
        </w:tblCellMar>
      </w:tblPrEx>
      <w:trPr>
        <w:trHeight w:hRule="exact" w:val="1683"/>
      </w:trPr>
      <w:tc>
        <w:tcPr>
          <w:tcW w:w="2700" w:type="pct"/>
          <w:vAlign w:val="center"/>
        </w:tcPr>
        <w:p w:rsidR="000662BE" w:rsidRDefault="0097393E">
          <w:pPr>
            <w:pStyle w:val="ConsPlusNormal0"/>
            <w:rPr>
              <w:rFonts w:ascii="Tahoma" w:hAnsi="Tahoma" w:cs="Tahoma"/>
            </w:rPr>
          </w:pPr>
          <w:r>
            <w:rPr>
              <w:rFonts w:ascii="Tahoma" w:hAnsi="Tahoma" w:cs="Tahoma"/>
              <w:sz w:val="16"/>
              <w:szCs w:val="16"/>
            </w:rPr>
            <w:t>Постановление Правительства Мурманской области от 28.05.2025 N 367-ПП</w:t>
          </w:r>
          <w:r>
            <w:rPr>
              <w:rFonts w:ascii="Tahoma" w:hAnsi="Tahoma" w:cs="Tahoma"/>
              <w:sz w:val="16"/>
              <w:szCs w:val="16"/>
            </w:rPr>
            <w:br/>
            <w:t>(ред. от 12.08.2025)</w:t>
          </w:r>
          <w:r>
            <w:rPr>
              <w:rFonts w:ascii="Tahoma" w:hAnsi="Tahoma" w:cs="Tahoma"/>
              <w:sz w:val="16"/>
              <w:szCs w:val="16"/>
            </w:rPr>
            <w:br/>
            <w:t>"Об утверждении Порядка предо...</w:t>
          </w:r>
        </w:p>
      </w:tc>
      <w:tc>
        <w:tcPr>
          <w:tcW w:w="2300" w:type="pct"/>
          <w:vAlign w:val="center"/>
        </w:tcPr>
        <w:p w:rsidR="000662BE" w:rsidRDefault="0097393E">
          <w:pPr>
            <w:pStyle w:val="ConsPlusNormal0"/>
            <w:jc w:val="right"/>
            <w:rPr>
              <w:rFonts w:ascii="Tahoma" w:hAnsi="Tahoma" w:cs="Tahoma"/>
            </w:rPr>
          </w:pPr>
          <w:r>
            <w:rPr>
              <w:rFonts w:ascii="Tahoma" w:hAnsi="Tahoma" w:cs="Tahoma"/>
              <w:noProof/>
              <w:sz w:val="18"/>
              <w:szCs w:val="18"/>
            </w:rPr>
            <w:t xml:space="preserve">Документ предоставлен </w:t>
          </w:r>
          <w:hyperlink r:id="rId1" w:tooltip="КонсультантПлюс - надежная правовая система">
            <w:r>
              <w:rPr>
                <w:rFonts w:ascii="Tahoma" w:hAnsi="Tahoma" w:cs="Tahoma"/>
                <w:noProof/>
                <w:color w:val="0000FF"/>
                <w:sz w:val="18"/>
                <w:szCs w:val="18"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 23.10.2025</w:t>
          </w:r>
        </w:p>
      </w:tc>
    </w:tr>
  </w:tbl>
  <w:p w:rsidR="000662BE" w:rsidRDefault="000662BE">
    <w:pPr>
      <w:pStyle w:val="ConsPlusNormal0"/>
      <w:pBdr>
        <w:bottom w:val="single" w:sz="12" w:space="0" w:color="auto"/>
      </w:pBdr>
      <w:rPr>
        <w:sz w:val="2"/>
        <w:szCs w:val="2"/>
      </w:rPr>
    </w:pPr>
  </w:p>
  <w:p w:rsidR="000662BE" w:rsidRDefault="000662BE">
    <w:pPr>
      <w:pStyle w:val="ConsPlusNormal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0662BE"/>
    <w:rsid w:val="000662BE"/>
    <w:rsid w:val="009739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DD655B2-E323-4FD3-94DE-7547D46CF7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customStyle="1" w:styleId="ConsPlusNonformat">
    <w:name w:val="ConsPlusNonforma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">
    <w:name w:val="ConsPlusTitle"/>
    <w:pPr>
      <w:widowControl w:val="0"/>
      <w:autoSpaceDE w:val="0"/>
      <w:autoSpaceDN w:val="0"/>
    </w:pPr>
    <w:rPr>
      <w:rFonts w:ascii="Arial" w:hAnsi="Arial" w:cs="Arial"/>
      <w:b/>
      <w:sz w:val="24"/>
    </w:rPr>
  </w:style>
  <w:style w:type="paragraph" w:customStyle="1" w:styleId="ConsPlusCell">
    <w:name w:val="ConsPlusCell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DocList">
    <w:name w:val="ConsPlusDocList"/>
    <w:pPr>
      <w:widowControl w:val="0"/>
      <w:autoSpaceDE w:val="0"/>
      <w:autoSpaceDN w:val="0"/>
    </w:pPr>
    <w:rPr>
      <w:rFonts w:ascii="Tahoma" w:hAnsi="Tahoma" w:cs="Tahoma"/>
      <w:sz w:val="18"/>
    </w:rPr>
  </w:style>
  <w:style w:type="paragraph" w:customStyle="1" w:styleId="ConsPlusTitlePage">
    <w:name w:val="ConsPlusTitlePage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ConsPlusJurTerm">
    <w:name w:val="ConsPlusJurTerm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">
    <w:name w:val="ConsPlusTextList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customStyle="1" w:styleId="ConsPlusTextList0">
    <w:name w:val="ConsPlusTextList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customStyle="1" w:styleId="ConsPlusNormal0">
    <w:name w:val="ConsPlusNormal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customStyle="1" w:styleId="ConsPlusNonformat0">
    <w:name w:val="ConsPlusNonforma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0">
    <w:name w:val="ConsPlusTitle"/>
    <w:pPr>
      <w:widowControl w:val="0"/>
      <w:autoSpaceDE w:val="0"/>
      <w:autoSpaceDN w:val="0"/>
    </w:pPr>
    <w:rPr>
      <w:rFonts w:ascii="Arial" w:hAnsi="Arial" w:cs="Arial"/>
      <w:b/>
      <w:sz w:val="24"/>
    </w:rPr>
  </w:style>
  <w:style w:type="paragraph" w:customStyle="1" w:styleId="ConsPlusCell0">
    <w:name w:val="ConsPlusCell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DocList0">
    <w:name w:val="ConsPlusDocList"/>
    <w:pPr>
      <w:widowControl w:val="0"/>
      <w:autoSpaceDE w:val="0"/>
      <w:autoSpaceDN w:val="0"/>
    </w:pPr>
    <w:rPr>
      <w:rFonts w:ascii="Tahoma" w:hAnsi="Tahoma" w:cs="Tahoma"/>
      <w:sz w:val="18"/>
    </w:rPr>
  </w:style>
  <w:style w:type="paragraph" w:customStyle="1" w:styleId="ConsPlusTitlePage0">
    <w:name w:val="ConsPlusTitlePage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ConsPlusJurTerm0">
    <w:name w:val="ConsPlusJurTerm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1">
    <w:name w:val="ConsPlusTextList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customStyle="1" w:styleId="ConsPlusTextList2">
    <w:name w:val="ConsPlusTextList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onsultant.ru" TargetMode="External"/><Relationship Id="rId13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hyperlink" Target="https://www.consultant.ru" TargetMode="External"/><Relationship Id="rId12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hyperlink" Target="http://budget.gov.ru" TargetMode="Externa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5268</Words>
  <Characters>30028</Characters>
  <Application>Microsoft Office Word</Application>
  <DocSecurity>0</DocSecurity>
  <Lines>250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 Правительства Мурманской области от 28.05.2025 N 367-ПП
(ред. от 12.08.2025)
"Об утверждении Порядка предоставления субсидии из областного бюджета автономной некоммерческой общеобразовательной организации "Губернаторский лицей"</vt:lpstr>
    </vt:vector>
  </TitlesOfParts>
  <Company>КонсультантПлюс Версия 4024.00.50</Company>
  <LinksUpToDate>false</LinksUpToDate>
  <CharactersWithSpaces>35226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Правительства Мурманской области от 28.05.2025 N 367-ПП
(ред. от 12.08.2025)
"Об утверждении Порядка предоставления субсидии из областного бюджета автономной некоммерческой общеобразовательной организации "Губернаторский лицей"</dc:title>
  <dc:creator>Раткевич Е.А.</dc:creator>
  <cp:lastModifiedBy>Черенкова Е.А.</cp:lastModifiedBy>
  <cp:revision>2</cp:revision>
  <dcterms:created xsi:type="dcterms:W3CDTF">2025-10-23T07:54:00Z</dcterms:created>
  <dcterms:modified xsi:type="dcterms:W3CDTF">2025-10-23T07:54:00Z</dcterms:modified>
</cp:coreProperties>
</file>